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25" w:rsidRPr="003F40F3" w:rsidRDefault="001F7E01" w:rsidP="00EB2625">
      <w:pPr>
        <w:pStyle w:val="a3"/>
        <w:rPr>
          <w:rFonts w:ascii="Times New Roman" w:hAnsi="Times New Roman" w:cs="Times New Roman"/>
          <w:sz w:val="36"/>
          <w:szCs w:val="36"/>
        </w:rPr>
      </w:pPr>
      <w:r w:rsidRPr="001F7E0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95pt;margin-top:-7.1pt;width:453.5pt;height:119.7pt;z-index:-251657216"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9cf" strokeweight="1.5pt">
            <v:shadow on="t" color="#900"/>
            <v:textpath style="font-family:&quot;Impact&quot;;v-text-kern:t" trim="t" fitpath="t" string="Белес"/>
            <w10:wrap type="through"/>
          </v:shape>
        </w:pict>
      </w:r>
      <w:r w:rsidR="00EB2625" w:rsidRPr="003F40F3">
        <w:rPr>
          <w:rFonts w:ascii="Times New Roman" w:hAnsi="Times New Roman" w:cs="Times New Roman"/>
          <w:sz w:val="36"/>
          <w:szCs w:val="36"/>
        </w:rPr>
        <w:t xml:space="preserve"> </w:t>
      </w:r>
    </w:p>
    <w:p w:rsidR="00EB2625" w:rsidRPr="003F40F3" w:rsidRDefault="00EB2625" w:rsidP="003023C1">
      <w:pPr>
        <w:pStyle w:val="a3"/>
        <w:jc w:val="center"/>
        <w:rPr>
          <w:rFonts w:ascii="Times New Roman" w:hAnsi="Times New Roman" w:cs="Times New Roman"/>
          <w:i/>
          <w:sz w:val="36"/>
          <w:szCs w:val="36"/>
        </w:rPr>
      </w:pPr>
      <w:r w:rsidRPr="003F40F3">
        <w:rPr>
          <w:rFonts w:ascii="Times New Roman" w:hAnsi="Times New Roman" w:cs="Times New Roman"/>
          <w:i/>
          <w:sz w:val="36"/>
          <w:szCs w:val="36"/>
        </w:rPr>
        <w:t>Школьная газета Аккольской средней школы №1</w:t>
      </w:r>
    </w:p>
    <w:p w:rsidR="00EB2625" w:rsidRPr="003F40F3" w:rsidRDefault="00EB2625" w:rsidP="00EB2625">
      <w:pPr>
        <w:pStyle w:val="a3"/>
        <w:rPr>
          <w:rFonts w:ascii="Times New Roman" w:hAnsi="Times New Roman" w:cs="Times New Roman"/>
          <w:i/>
          <w:sz w:val="36"/>
          <w:szCs w:val="36"/>
        </w:rPr>
      </w:pPr>
      <w:r w:rsidRPr="003F40F3">
        <w:rPr>
          <w:rFonts w:ascii="Times New Roman" w:hAnsi="Times New Roman" w:cs="Times New Roman"/>
          <w:i/>
          <w:sz w:val="36"/>
          <w:szCs w:val="36"/>
        </w:rPr>
        <w:t xml:space="preserve">         </w:t>
      </w:r>
      <w:r w:rsidR="003023C1">
        <w:rPr>
          <w:rFonts w:ascii="Times New Roman" w:hAnsi="Times New Roman" w:cs="Times New Roman"/>
          <w:i/>
          <w:sz w:val="36"/>
          <w:szCs w:val="36"/>
        </w:rPr>
        <w:t xml:space="preserve">    </w:t>
      </w:r>
      <w:r w:rsidRPr="003F40F3">
        <w:rPr>
          <w:rFonts w:ascii="Times New Roman" w:hAnsi="Times New Roman" w:cs="Times New Roman"/>
          <w:i/>
          <w:sz w:val="36"/>
          <w:szCs w:val="36"/>
        </w:rPr>
        <w:t xml:space="preserve"> им. П.Исакова                            </w:t>
      </w:r>
      <w:r>
        <w:rPr>
          <w:rFonts w:ascii="Times New Roman" w:hAnsi="Times New Roman" w:cs="Times New Roman"/>
          <w:i/>
          <w:sz w:val="32"/>
          <w:szCs w:val="32"/>
        </w:rPr>
        <w:t xml:space="preserve">№ </w:t>
      </w:r>
      <w:r w:rsidR="001B077A">
        <w:rPr>
          <w:rFonts w:ascii="Times New Roman" w:hAnsi="Times New Roman" w:cs="Times New Roman"/>
          <w:i/>
          <w:sz w:val="32"/>
          <w:szCs w:val="32"/>
        </w:rPr>
        <w:t xml:space="preserve">10  (сентябрь </w:t>
      </w:r>
      <w:r>
        <w:rPr>
          <w:rFonts w:ascii="Times New Roman" w:hAnsi="Times New Roman" w:cs="Times New Roman"/>
          <w:i/>
          <w:sz w:val="32"/>
          <w:szCs w:val="32"/>
        </w:rPr>
        <w:t>2015г</w:t>
      </w:r>
      <w:r w:rsidRPr="003F40F3">
        <w:rPr>
          <w:rFonts w:ascii="Times New Roman" w:hAnsi="Times New Roman" w:cs="Times New Roman"/>
          <w:i/>
          <w:sz w:val="32"/>
          <w:szCs w:val="32"/>
        </w:rPr>
        <w:t>.)</w:t>
      </w:r>
    </w:p>
    <w:p w:rsidR="00EB2625" w:rsidRPr="00153F31" w:rsidRDefault="00EB2625" w:rsidP="00EB2625">
      <w:pPr>
        <w:jc w:val="center"/>
        <w:rPr>
          <w:rFonts w:ascii="Times New Roman" w:hAnsi="Times New Roman" w:cs="Times New Roman"/>
          <w:i/>
          <w:sz w:val="40"/>
          <w:szCs w:val="40"/>
        </w:rPr>
      </w:pPr>
      <w:r w:rsidRPr="003F40F3">
        <w:rPr>
          <w:rFonts w:ascii="Times New Roman" w:hAnsi="Times New Roman" w:cs="Times New Roman"/>
          <w:i/>
          <w:sz w:val="40"/>
          <w:szCs w:val="40"/>
        </w:rPr>
        <w:t>для учителей, учеников и родителей.</w:t>
      </w:r>
    </w:p>
    <w:p w:rsidR="001B077A" w:rsidRPr="001B077A" w:rsidRDefault="001B077A" w:rsidP="001B077A">
      <w:pPr>
        <w:pStyle w:val="a3"/>
        <w:jc w:val="center"/>
        <w:rPr>
          <w:rFonts w:ascii="Times New Roman" w:hAnsi="Times New Roman" w:cs="Times New Roman"/>
          <w:b/>
          <w:i/>
          <w:sz w:val="56"/>
          <w:szCs w:val="56"/>
        </w:rPr>
      </w:pPr>
      <w:r>
        <w:rPr>
          <w:rFonts w:ascii="Times New Roman" w:hAnsi="Times New Roman" w:cs="Times New Roman"/>
          <w:b/>
          <w:i/>
          <w:sz w:val="56"/>
          <w:szCs w:val="56"/>
        </w:rPr>
        <w:t xml:space="preserve">1 сентября – День Знаний </w:t>
      </w:r>
    </w:p>
    <w:p w:rsidR="001B077A" w:rsidRPr="001B077A" w:rsidRDefault="001B077A" w:rsidP="001B077A">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6192" behindDoc="0" locked="0" layoutInCell="1" allowOverlap="1">
            <wp:simplePos x="0" y="0"/>
            <wp:positionH relativeFrom="column">
              <wp:posOffset>-160655</wp:posOffset>
            </wp:positionH>
            <wp:positionV relativeFrom="paragraph">
              <wp:posOffset>59055</wp:posOffset>
            </wp:positionV>
            <wp:extent cx="3827145" cy="2873375"/>
            <wp:effectExtent l="19050" t="0" r="1905" b="0"/>
            <wp:wrapThrough wrapText="bothSides">
              <wp:wrapPolygon edited="0">
                <wp:start x="430" y="0"/>
                <wp:lineTo x="-108" y="1002"/>
                <wp:lineTo x="-108" y="20621"/>
                <wp:lineTo x="215" y="21481"/>
                <wp:lineTo x="430" y="21481"/>
                <wp:lineTo x="21073" y="21481"/>
                <wp:lineTo x="21288" y="21481"/>
                <wp:lineTo x="21611" y="20908"/>
                <wp:lineTo x="21611" y="1002"/>
                <wp:lineTo x="21396" y="143"/>
                <wp:lineTo x="21073" y="0"/>
                <wp:lineTo x="430" y="0"/>
              </wp:wrapPolygon>
            </wp:wrapThrough>
            <wp:docPr id="5" name="Рисунок 4" descr="SAM_7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7607.JPG"/>
                    <pic:cNvPicPr/>
                  </pic:nvPicPr>
                  <pic:blipFill>
                    <a:blip r:embed="rId4" cstate="print"/>
                    <a:stretch>
                      <a:fillRect/>
                    </a:stretch>
                  </pic:blipFill>
                  <pic:spPr>
                    <a:xfrm>
                      <a:off x="0" y="0"/>
                      <a:ext cx="3827145" cy="2873375"/>
                    </a:xfrm>
                    <a:prstGeom prst="rect">
                      <a:avLst/>
                    </a:prstGeom>
                    <a:ln>
                      <a:noFill/>
                    </a:ln>
                    <a:effectLst>
                      <a:softEdge rad="112500"/>
                    </a:effectLst>
                  </pic:spPr>
                </pic:pic>
              </a:graphicData>
            </a:graphic>
          </wp:anchor>
        </w:drawing>
      </w:r>
      <w:r w:rsidRPr="001B077A">
        <w:rPr>
          <w:rFonts w:ascii="Times New Roman" w:hAnsi="Times New Roman" w:cs="Times New Roman"/>
          <w:sz w:val="28"/>
          <w:szCs w:val="28"/>
        </w:rPr>
        <w:t>В нашей стране 1 сентября всегда начинался новый учебный год, а с 1984 года этот день стал официальным праздником — Днем знаний.</w:t>
      </w:r>
    </w:p>
    <w:p w:rsidR="001B077A" w:rsidRPr="001B077A" w:rsidRDefault="001B077A" w:rsidP="001B077A">
      <w:pPr>
        <w:pStyle w:val="a3"/>
        <w:jc w:val="both"/>
        <w:rPr>
          <w:rFonts w:ascii="Times New Roman" w:hAnsi="Times New Roman" w:cs="Times New Roman"/>
          <w:sz w:val="28"/>
          <w:szCs w:val="28"/>
        </w:rPr>
      </w:pPr>
      <w:r w:rsidRPr="001B077A">
        <w:rPr>
          <w:rFonts w:ascii="Times New Roman" w:hAnsi="Times New Roman" w:cs="Times New Roman"/>
          <w:sz w:val="28"/>
          <w:szCs w:val="28"/>
        </w:rPr>
        <w:t>Это праздник школьников и студентов, учителей и преподавателей. Даже если бы он не был отмечен красной цифрой в календаре, о его наступлении было бы легко догадаться. В этот день улицы любого города и поселка нашей страны заполняют нарядно одетые дети с традиционными букетами астр и новыми ранцами, спешащие в школу в сопровождении таких же нарядных и взволнованных родителей.</w:t>
      </w:r>
    </w:p>
    <w:p w:rsidR="001B077A" w:rsidRPr="001B077A" w:rsidRDefault="001B077A" w:rsidP="001B077A">
      <w:pPr>
        <w:pStyle w:val="a3"/>
        <w:jc w:val="both"/>
        <w:rPr>
          <w:rFonts w:ascii="Times New Roman" w:hAnsi="Times New Roman" w:cs="Times New Roman"/>
          <w:sz w:val="28"/>
          <w:szCs w:val="28"/>
        </w:rPr>
      </w:pPr>
      <w:r w:rsidRPr="001B077A">
        <w:rPr>
          <w:rFonts w:ascii="Times New Roman" w:hAnsi="Times New Roman" w:cs="Times New Roman"/>
          <w:sz w:val="28"/>
          <w:szCs w:val="28"/>
        </w:rPr>
        <w:t xml:space="preserve">   Это праздник первоклассников. Их особенно ждут в школах: для них прозвенит первый звонок, у них начнется совершенно новая жизнь, в которой появятся первая учительница и первый урок, первые одноклассники и первые отметки. 1 сентября в школах проводятся торжественные линейки, а в техникумах и институтах первокурсникам вручают студенческие</w:t>
      </w:r>
      <w:r w:rsidRPr="001B077A">
        <w:rPr>
          <w:rStyle w:val="apple-converted-space"/>
          <w:rFonts w:ascii="Times New Roman" w:hAnsi="Times New Roman" w:cs="Times New Roman"/>
          <w:color w:val="000000"/>
          <w:sz w:val="28"/>
          <w:szCs w:val="28"/>
        </w:rPr>
        <w:t> </w:t>
      </w:r>
      <w:hyperlink r:id="rId5" w:tgtFrame="_blank" w:tooltip="tutu.ru" w:history="1">
        <w:r w:rsidRPr="001B077A">
          <w:rPr>
            <w:rStyle w:val="a7"/>
            <w:rFonts w:ascii="Times New Roman" w:hAnsi="Times New Roman" w:cs="Times New Roman"/>
            <w:color w:val="2C1B09"/>
            <w:sz w:val="28"/>
            <w:szCs w:val="28"/>
            <w:bdr w:val="none" w:sz="0" w:space="0" w:color="auto" w:frame="1"/>
          </w:rPr>
          <w:t>билеты.</w:t>
        </w:r>
      </w:hyperlink>
      <w:r w:rsidRPr="001B077A">
        <w:rPr>
          <w:rStyle w:val="apple-converted-space"/>
          <w:rFonts w:ascii="Times New Roman" w:hAnsi="Times New Roman" w:cs="Times New Roman"/>
          <w:color w:val="000000"/>
          <w:sz w:val="28"/>
          <w:szCs w:val="28"/>
        </w:rPr>
        <w:t> </w:t>
      </w:r>
      <w:r w:rsidRPr="001B077A">
        <w:rPr>
          <w:rFonts w:ascii="Times New Roman" w:hAnsi="Times New Roman" w:cs="Times New Roman"/>
          <w:sz w:val="28"/>
          <w:szCs w:val="28"/>
        </w:rPr>
        <w:t>Традиционно в этот день проходит только один урок — урок мира, в память о том, что в этот день в 1939 году началась</w:t>
      </w:r>
      <w:proofErr w:type="gramStart"/>
      <w:r w:rsidRPr="001B077A">
        <w:rPr>
          <w:rFonts w:ascii="Times New Roman" w:hAnsi="Times New Roman" w:cs="Times New Roman"/>
          <w:sz w:val="28"/>
          <w:szCs w:val="28"/>
        </w:rPr>
        <w:t xml:space="preserve"> В</w:t>
      </w:r>
      <w:proofErr w:type="gramEnd"/>
      <w:r w:rsidRPr="001B077A">
        <w:rPr>
          <w:rFonts w:ascii="Times New Roman" w:hAnsi="Times New Roman" w:cs="Times New Roman"/>
          <w:sz w:val="28"/>
          <w:szCs w:val="28"/>
        </w:rPr>
        <w:t>торая мировая война.</w:t>
      </w:r>
    </w:p>
    <w:p w:rsidR="001B077A" w:rsidRPr="001B077A" w:rsidRDefault="001B077A" w:rsidP="001B077A">
      <w:pPr>
        <w:pStyle w:val="a3"/>
        <w:jc w:val="both"/>
        <w:rPr>
          <w:rFonts w:ascii="Times New Roman" w:hAnsi="Times New Roman" w:cs="Times New Roman"/>
          <w:sz w:val="28"/>
          <w:szCs w:val="28"/>
        </w:rPr>
      </w:pPr>
      <w:r w:rsidRPr="001B077A">
        <w:rPr>
          <w:rFonts w:ascii="Times New Roman" w:hAnsi="Times New Roman" w:cs="Times New Roman"/>
          <w:sz w:val="28"/>
          <w:szCs w:val="28"/>
        </w:rPr>
        <w:t>В этот день после первых минут радостной встречи с загоревшими и повзрослевшими одноклассниками бывает немного грустно, что так быстро закончилось короткое лето и снова приходится садиться за парту, отвечать на уроках и делать домашние задания. И как-то не очень верится, когда все вокруг говорят о лучших годах в твоей жизни и о прекрасной дороге к знаниям. Но тут уж ничего не поделаешь, надо в который раз на слово поверить взрослым и постараться шагать по этой дороге радостно и легко.</w:t>
      </w:r>
    </w:p>
    <w:p w:rsidR="001B077A" w:rsidRDefault="001B077A" w:rsidP="001B077A">
      <w:pPr>
        <w:pStyle w:val="1"/>
        <w:spacing w:before="0" w:after="150" w:line="312" w:lineRule="atLeast"/>
        <w:rPr>
          <w:rFonts w:ascii="Times New Roman" w:hAnsi="Times New Roman" w:cs="Times New Roman"/>
          <w:i/>
          <w:color w:val="000000"/>
        </w:rPr>
      </w:pPr>
      <w:r>
        <w:rPr>
          <w:rFonts w:ascii="Times New Roman" w:hAnsi="Times New Roman" w:cs="Times New Roman"/>
          <w:i/>
          <w:noProof/>
          <w:color w:val="000000"/>
          <w:lang w:eastAsia="ru-RU"/>
        </w:rPr>
        <w:lastRenderedPageBreak/>
        <w:drawing>
          <wp:anchor distT="0" distB="0" distL="114300" distR="114300" simplePos="0" relativeHeight="251657216" behindDoc="0" locked="0" layoutInCell="1" allowOverlap="1">
            <wp:simplePos x="0" y="0"/>
            <wp:positionH relativeFrom="column">
              <wp:posOffset>635</wp:posOffset>
            </wp:positionH>
            <wp:positionV relativeFrom="paragraph">
              <wp:posOffset>302260</wp:posOffset>
            </wp:positionV>
            <wp:extent cx="3199130" cy="2788285"/>
            <wp:effectExtent l="19050" t="0" r="1270" b="0"/>
            <wp:wrapThrough wrapText="bothSides">
              <wp:wrapPolygon edited="0">
                <wp:start x="514" y="0"/>
                <wp:lineTo x="-129" y="1033"/>
                <wp:lineTo x="0" y="21251"/>
                <wp:lineTo x="514" y="21398"/>
                <wp:lineTo x="20965" y="21398"/>
                <wp:lineTo x="21094" y="21398"/>
                <wp:lineTo x="21351" y="21251"/>
                <wp:lineTo x="21480" y="21251"/>
                <wp:lineTo x="21609" y="19775"/>
                <wp:lineTo x="21609" y="1033"/>
                <wp:lineTo x="21351" y="148"/>
                <wp:lineTo x="20965" y="0"/>
                <wp:lineTo x="514" y="0"/>
              </wp:wrapPolygon>
            </wp:wrapThrough>
            <wp:docPr id="14" name="Рисунок 14" descr="2015 год - 20 лет Конституции Республики Казахстан">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2015 год - 20 лет Конституции Республики Казахстан">
                      <a:hlinkClick r:id="rId6"/>
                    </pic:cNvPr>
                    <pic:cNvPicPr>
                      <a:picLocks noChangeAspect="1" noChangeArrowheads="1"/>
                    </pic:cNvPicPr>
                  </pic:nvPicPr>
                  <pic:blipFill>
                    <a:blip r:embed="rId7">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9130" cy="2788285"/>
                    </a:xfrm>
                    <a:prstGeom prst="rect">
                      <a:avLst/>
                    </a:prstGeom>
                    <a:ln>
                      <a:noFill/>
                    </a:ln>
                    <a:effectLst>
                      <a:softEdge rad="112500"/>
                    </a:effectLst>
                  </pic:spPr>
                </pic:pic>
              </a:graphicData>
            </a:graphic>
          </wp:anchor>
        </w:drawing>
      </w:r>
      <w:r w:rsidRPr="001B077A">
        <w:rPr>
          <w:rFonts w:ascii="Times New Roman" w:hAnsi="Times New Roman" w:cs="Times New Roman"/>
          <w:i/>
          <w:color w:val="000000"/>
        </w:rPr>
        <w:t>2015 год - 20 лет Конституции Республики Казахстан</w:t>
      </w:r>
    </w:p>
    <w:p w:rsidR="001B077A" w:rsidRPr="001B077A" w:rsidRDefault="001B077A" w:rsidP="001B077A">
      <w:pPr>
        <w:pStyle w:val="a3"/>
        <w:jc w:val="both"/>
        <w:rPr>
          <w:rFonts w:ascii="Times New Roman" w:hAnsi="Times New Roman" w:cs="Times New Roman"/>
          <w:sz w:val="28"/>
          <w:szCs w:val="28"/>
        </w:rPr>
      </w:pPr>
      <w:r w:rsidRPr="001B077A">
        <w:rPr>
          <w:rFonts w:ascii="Times New Roman" w:hAnsi="Times New Roman" w:cs="Times New Roman"/>
          <w:sz w:val="28"/>
          <w:szCs w:val="28"/>
        </w:rPr>
        <w:t>В этом году наша республика будет, отмечает знаковое политическое событие – 20-летие Конституции. Главный закон страны обеспечивает политическую стабильность, общественное согласие, экономическое развитие государства, гарантирует эффективную защиту прав и свобод граждан.</w:t>
      </w:r>
    </w:p>
    <w:p w:rsidR="001B077A" w:rsidRPr="001B077A" w:rsidRDefault="001B077A" w:rsidP="001B077A">
      <w:pPr>
        <w:pStyle w:val="a3"/>
        <w:rPr>
          <w:rFonts w:ascii="Times New Roman" w:hAnsi="Times New Roman" w:cs="Times New Roman"/>
          <w:sz w:val="28"/>
          <w:szCs w:val="28"/>
        </w:rPr>
      </w:pPr>
      <w:r w:rsidRPr="001B077A">
        <w:rPr>
          <w:rFonts w:ascii="Times New Roman" w:hAnsi="Times New Roman" w:cs="Times New Roman"/>
          <w:sz w:val="28"/>
          <w:szCs w:val="28"/>
        </w:rPr>
        <w:t>Основной закон независимого государства был принят 30 августа в 1995 года на всенародном референдуме.</w:t>
      </w:r>
      <w:r w:rsidRPr="001B077A">
        <w:rPr>
          <w:rFonts w:ascii="Times New Roman" w:hAnsi="Times New Roman" w:cs="Times New Roman"/>
          <w:sz w:val="28"/>
          <w:szCs w:val="28"/>
        </w:rPr>
        <w:br/>
        <w:t>В основе действующей Конституции заложена идея согласия. Конституция представляет собой основанный на общечеловеческих ценностях договор между человеком, обществом и государством.</w:t>
      </w:r>
      <w:r w:rsidRPr="001B077A">
        <w:rPr>
          <w:rFonts w:ascii="Times New Roman" w:hAnsi="Times New Roman" w:cs="Times New Roman"/>
          <w:sz w:val="28"/>
          <w:szCs w:val="28"/>
        </w:rPr>
        <w:br/>
        <w:t>День принятия Конституции РК – особая дата в жизни нашего народа и государства, поскольку она закрепила поворотные исторические события. На ее основе республика сумела пройти сложнейший этап воистину революционных трансформаций. Пройти и не ввергнуться в хаос нескончаемых конфликтов, не потерять государственность, сохранить народ и дать ему веру в будущее.</w:t>
      </w:r>
      <w:r w:rsidRPr="001B077A">
        <w:rPr>
          <w:rFonts w:ascii="Times New Roman" w:hAnsi="Times New Roman" w:cs="Times New Roman"/>
          <w:sz w:val="28"/>
          <w:szCs w:val="28"/>
        </w:rPr>
        <w:br/>
        <w:t>Наша Конституция, используя исторический и современный опыт человечества, не только регулирует наиболее важные общественные отношения, но и официально выражает интересы гражданского общества, а также определяет основные пути развития страны и ее многонационального народа.</w:t>
      </w:r>
      <w:r w:rsidRPr="001B077A">
        <w:rPr>
          <w:rFonts w:ascii="Times New Roman" w:hAnsi="Times New Roman" w:cs="Times New Roman"/>
          <w:sz w:val="28"/>
          <w:szCs w:val="28"/>
        </w:rPr>
        <w:br/>
        <w:t>Принятая путем всенародного голосования Конституция РК стала важнейшим политико-правовым документом, объединившим как разные политические силы, так и все гражданское общество.</w:t>
      </w:r>
      <w:r w:rsidRPr="001B077A">
        <w:t xml:space="preserve"> </w:t>
      </w:r>
      <w:r w:rsidRPr="001B077A">
        <w:rPr>
          <w:rFonts w:ascii="Times New Roman" w:hAnsi="Times New Roman" w:cs="Times New Roman"/>
          <w:sz w:val="28"/>
          <w:szCs w:val="28"/>
        </w:rPr>
        <w:t>Конституции РК – важнейшие составляющие успешного формирования правового государства, развития нашей страны в демократическом направлении. Чтобы обеспечить необратимость этих процессов, всем нам необходимо научиться жить по Конституции, строго следовать ее букве и духу.</w:t>
      </w:r>
    </w:p>
    <w:p w:rsidR="001B077A" w:rsidRPr="001B077A" w:rsidRDefault="001B077A" w:rsidP="001B077A">
      <w:pPr>
        <w:pStyle w:val="a3"/>
        <w:rPr>
          <w:rFonts w:ascii="Times New Roman" w:hAnsi="Times New Roman" w:cs="Times New Roman"/>
          <w:sz w:val="28"/>
          <w:szCs w:val="28"/>
        </w:rPr>
      </w:pPr>
      <w:r w:rsidRPr="001B077A">
        <w:rPr>
          <w:rFonts w:ascii="Times New Roman" w:hAnsi="Times New Roman" w:cs="Times New Roman"/>
          <w:sz w:val="28"/>
          <w:szCs w:val="28"/>
        </w:rPr>
        <w:t>К 20-</w:t>
      </w:r>
      <w:r>
        <w:rPr>
          <w:rFonts w:ascii="Times New Roman" w:hAnsi="Times New Roman" w:cs="Times New Roman"/>
          <w:sz w:val="28"/>
          <w:szCs w:val="28"/>
        </w:rPr>
        <w:t>летию этой даты в стране прошли</w:t>
      </w:r>
      <w:r w:rsidRPr="001B077A">
        <w:rPr>
          <w:rFonts w:ascii="Times New Roman" w:hAnsi="Times New Roman" w:cs="Times New Roman"/>
          <w:sz w:val="28"/>
          <w:szCs w:val="28"/>
        </w:rPr>
        <w:t xml:space="preserve"> многочисленные меро</w:t>
      </w:r>
      <w:r>
        <w:rPr>
          <w:rFonts w:ascii="Times New Roman" w:hAnsi="Times New Roman" w:cs="Times New Roman"/>
          <w:sz w:val="28"/>
          <w:szCs w:val="28"/>
        </w:rPr>
        <w:t>приятия, кроме того, была выпущена  юбилейная медаль</w:t>
      </w:r>
      <w:r w:rsidRPr="001B077A">
        <w:rPr>
          <w:rFonts w:ascii="Times New Roman" w:hAnsi="Times New Roman" w:cs="Times New Roman"/>
          <w:sz w:val="28"/>
          <w:szCs w:val="28"/>
        </w:rPr>
        <w:t xml:space="preserve"> "</w:t>
      </w:r>
      <w:proofErr w:type="spellStart"/>
      <w:r w:rsidRPr="001B077A">
        <w:rPr>
          <w:rFonts w:ascii="Times New Roman" w:hAnsi="Times New Roman" w:cs="Times New Roman"/>
          <w:sz w:val="28"/>
          <w:szCs w:val="28"/>
        </w:rPr>
        <w:t>Қазақстан</w:t>
      </w:r>
      <w:proofErr w:type="spellEnd"/>
      <w:r w:rsidRPr="001B077A">
        <w:rPr>
          <w:rFonts w:ascii="Times New Roman" w:hAnsi="Times New Roman" w:cs="Times New Roman"/>
          <w:sz w:val="28"/>
          <w:szCs w:val="28"/>
        </w:rPr>
        <w:t xml:space="preserve"> Конституциясына 20 жыл".</w:t>
      </w:r>
    </w:p>
    <w:p w:rsidR="001B077A" w:rsidRPr="001B077A" w:rsidRDefault="001B077A" w:rsidP="001B077A">
      <w:pPr>
        <w:pStyle w:val="a3"/>
        <w:jc w:val="right"/>
        <w:rPr>
          <w:rFonts w:ascii="Times New Roman" w:hAnsi="Times New Roman" w:cs="Times New Roman"/>
          <w:b/>
          <w:i/>
          <w:sz w:val="28"/>
          <w:szCs w:val="28"/>
        </w:rPr>
      </w:pPr>
      <w:r w:rsidRPr="001B077A">
        <w:rPr>
          <w:rFonts w:ascii="Times New Roman" w:hAnsi="Times New Roman" w:cs="Times New Roman"/>
          <w:b/>
          <w:i/>
          <w:sz w:val="28"/>
          <w:szCs w:val="28"/>
        </w:rPr>
        <w:t>ученица 9 «а» класса Дубель Маргарита</w:t>
      </w:r>
    </w:p>
    <w:p w:rsidR="001B077A" w:rsidRPr="001B077A" w:rsidRDefault="001B077A" w:rsidP="001B077A">
      <w:pPr>
        <w:pStyle w:val="a4"/>
        <w:spacing w:before="0" w:beforeAutospacing="0" w:after="0" w:afterAutospacing="0"/>
        <w:jc w:val="both"/>
        <w:rPr>
          <w:b/>
          <w:i/>
          <w:color w:val="000000"/>
          <w:sz w:val="28"/>
          <w:szCs w:val="28"/>
        </w:rPr>
      </w:pPr>
      <w:r>
        <w:rPr>
          <w:b/>
          <w:i/>
          <w:color w:val="000000"/>
          <w:sz w:val="28"/>
          <w:szCs w:val="28"/>
        </w:rPr>
        <w:t>С</w:t>
      </w:r>
      <w:r w:rsidRPr="001B077A">
        <w:rPr>
          <w:b/>
          <w:i/>
          <w:color w:val="000000"/>
          <w:sz w:val="28"/>
          <w:szCs w:val="28"/>
        </w:rPr>
        <w:t>емья – самое главное в жизни</w:t>
      </w:r>
      <w:r>
        <w:rPr>
          <w:b/>
          <w:i/>
          <w:color w:val="000000"/>
          <w:sz w:val="28"/>
          <w:szCs w:val="28"/>
        </w:rPr>
        <w:t>!</w:t>
      </w:r>
    </w:p>
    <w:p w:rsidR="001B077A" w:rsidRPr="001B077A" w:rsidRDefault="001B077A" w:rsidP="001B077A">
      <w:pPr>
        <w:pStyle w:val="a3"/>
        <w:jc w:val="both"/>
        <w:rPr>
          <w:rFonts w:ascii="Times New Roman" w:eastAsia="Times New Roman" w:hAnsi="Times New Roman" w:cs="Times New Roman"/>
          <w:color w:val="000000" w:themeColor="text1"/>
          <w:sz w:val="28"/>
          <w:szCs w:val="28"/>
          <w:lang w:eastAsia="ru-RU"/>
        </w:rPr>
      </w:pPr>
      <w:r w:rsidRPr="001B077A">
        <w:rPr>
          <w:rFonts w:ascii="Times New Roman" w:hAnsi="Times New Roman" w:cs="Times New Roman"/>
          <w:color w:val="000000" w:themeColor="text1"/>
          <w:sz w:val="28"/>
          <w:szCs w:val="28"/>
        </w:rPr>
        <w:t>8 сентября в Казахстане </w:t>
      </w:r>
      <w:r w:rsidRPr="001B077A">
        <w:rPr>
          <w:rStyle w:val="apple-converted-space"/>
          <w:rFonts w:ascii="Times New Roman" w:hAnsi="Times New Roman" w:cs="Times New Roman"/>
          <w:color w:val="000000" w:themeColor="text1"/>
          <w:sz w:val="28"/>
          <w:szCs w:val="28"/>
        </w:rPr>
        <w:t> </w:t>
      </w:r>
      <w:r w:rsidRPr="001B077A">
        <w:rPr>
          <w:rFonts w:ascii="Times New Roman" w:hAnsi="Times New Roman" w:cs="Times New Roman"/>
          <w:color w:val="000000" w:themeColor="text1"/>
          <w:sz w:val="28"/>
          <w:szCs w:val="28"/>
        </w:rPr>
        <w:t>впервые праздновали </w:t>
      </w:r>
      <w:r w:rsidRPr="001B077A">
        <w:rPr>
          <w:rStyle w:val="apple-converted-space"/>
          <w:rFonts w:ascii="Times New Roman" w:hAnsi="Times New Roman" w:cs="Times New Roman"/>
          <w:color w:val="000000" w:themeColor="text1"/>
          <w:sz w:val="28"/>
          <w:szCs w:val="28"/>
        </w:rPr>
        <w:t> </w:t>
      </w:r>
      <w:r w:rsidRPr="001B077A">
        <w:rPr>
          <w:rFonts w:ascii="Times New Roman" w:hAnsi="Times New Roman" w:cs="Times New Roman"/>
          <w:color w:val="000000" w:themeColor="text1"/>
          <w:sz w:val="28"/>
          <w:szCs w:val="28"/>
        </w:rPr>
        <w:t>День семьи. Согласно указу Главы государства Н.А. Назарбаева, теперь этот праздник будет </w:t>
      </w:r>
      <w:r w:rsidRPr="001B077A">
        <w:rPr>
          <w:rStyle w:val="apple-converted-space"/>
          <w:rFonts w:ascii="Times New Roman" w:hAnsi="Times New Roman" w:cs="Times New Roman"/>
          <w:color w:val="000000" w:themeColor="text1"/>
          <w:sz w:val="28"/>
          <w:szCs w:val="28"/>
        </w:rPr>
        <w:t> </w:t>
      </w:r>
      <w:r w:rsidRPr="001B077A">
        <w:rPr>
          <w:rFonts w:ascii="Times New Roman" w:hAnsi="Times New Roman" w:cs="Times New Roman"/>
          <w:color w:val="000000" w:themeColor="text1"/>
          <w:sz w:val="28"/>
          <w:szCs w:val="28"/>
        </w:rPr>
        <w:t>отмечаться каждое второе воскресенье сентября.  </w:t>
      </w:r>
      <w:r w:rsidRPr="001B077A">
        <w:rPr>
          <w:rStyle w:val="apple-converted-space"/>
          <w:rFonts w:ascii="Times New Roman" w:hAnsi="Times New Roman" w:cs="Times New Roman"/>
          <w:color w:val="000000" w:themeColor="text1"/>
          <w:sz w:val="28"/>
          <w:szCs w:val="28"/>
        </w:rPr>
        <w:t> </w:t>
      </w:r>
      <w:r w:rsidRPr="001B077A">
        <w:rPr>
          <w:rFonts w:ascii="Times New Roman" w:hAnsi="Times New Roman" w:cs="Times New Roman"/>
          <w:color w:val="000000" w:themeColor="text1"/>
          <w:sz w:val="28"/>
          <w:szCs w:val="28"/>
        </w:rPr>
        <w:t xml:space="preserve">Нурсултан </w:t>
      </w:r>
      <w:proofErr w:type="spellStart"/>
      <w:r w:rsidRPr="001B077A">
        <w:rPr>
          <w:rFonts w:ascii="Times New Roman" w:hAnsi="Times New Roman" w:cs="Times New Roman"/>
          <w:color w:val="000000" w:themeColor="text1"/>
          <w:sz w:val="28"/>
          <w:szCs w:val="28"/>
        </w:rPr>
        <w:t>Абишевич</w:t>
      </w:r>
      <w:proofErr w:type="spellEnd"/>
      <w:r w:rsidRPr="001B077A">
        <w:rPr>
          <w:rStyle w:val="apple-converted-space"/>
          <w:rFonts w:ascii="Times New Roman" w:hAnsi="Times New Roman" w:cs="Times New Roman"/>
          <w:color w:val="000000" w:themeColor="text1"/>
          <w:sz w:val="28"/>
          <w:szCs w:val="28"/>
        </w:rPr>
        <w:t> </w:t>
      </w:r>
      <w:r w:rsidRPr="001B077A">
        <w:rPr>
          <w:rFonts w:ascii="Times New Roman" w:hAnsi="Times New Roman" w:cs="Times New Roman"/>
          <w:color w:val="000000" w:themeColor="text1"/>
          <w:sz w:val="28"/>
          <w:szCs w:val="28"/>
        </w:rPr>
        <w:t> неоднократно подчеркивал, что семья – самое главное в жизни для каждого из нас.</w:t>
      </w:r>
      <w:r w:rsidRPr="001B077A">
        <w:rPr>
          <w:rFonts w:ascii="Times New Roman" w:eastAsia="Times New Roman" w:hAnsi="Times New Roman" w:cs="Times New Roman"/>
          <w:color w:val="000000" w:themeColor="text1"/>
          <w:sz w:val="28"/>
          <w:szCs w:val="28"/>
          <w:lang w:eastAsia="ru-RU"/>
        </w:rPr>
        <w:t xml:space="preserve"> Это абсолютно новый и молодой праздник, его проведение было утверждено Указом Президента Казахстана Нурсултана Назарбаева от 2 марта текущего года.</w:t>
      </w:r>
    </w:p>
    <w:p w:rsidR="001B077A" w:rsidRPr="001B077A" w:rsidRDefault="001B077A" w:rsidP="001B077A">
      <w:pPr>
        <w:pStyle w:val="a3"/>
        <w:jc w:val="both"/>
        <w:rPr>
          <w:rFonts w:ascii="Times New Roman" w:eastAsia="Times New Roman" w:hAnsi="Times New Roman" w:cs="Times New Roman"/>
          <w:color w:val="000000" w:themeColor="text1"/>
          <w:sz w:val="28"/>
          <w:szCs w:val="28"/>
          <w:lang w:eastAsia="ru-RU"/>
        </w:rPr>
      </w:pPr>
      <w:r w:rsidRPr="001B077A">
        <w:rPr>
          <w:rFonts w:ascii="Times New Roman" w:eastAsia="Times New Roman" w:hAnsi="Times New Roman" w:cs="Times New Roman"/>
          <w:color w:val="000000" w:themeColor="text1"/>
          <w:sz w:val="28"/>
          <w:szCs w:val="28"/>
          <w:lang w:eastAsia="ru-RU"/>
        </w:rPr>
        <w:t xml:space="preserve">Утверждая этот </w:t>
      </w:r>
      <w:proofErr w:type="gramStart"/>
      <w:r w:rsidRPr="001B077A">
        <w:rPr>
          <w:rFonts w:ascii="Times New Roman" w:eastAsia="Times New Roman" w:hAnsi="Times New Roman" w:cs="Times New Roman"/>
          <w:color w:val="000000" w:themeColor="text1"/>
          <w:sz w:val="28"/>
          <w:szCs w:val="28"/>
          <w:lang w:eastAsia="ru-RU"/>
        </w:rPr>
        <w:t>Указ</w:t>
      </w:r>
      <w:proofErr w:type="gramEnd"/>
      <w:r w:rsidRPr="001B077A">
        <w:rPr>
          <w:rFonts w:ascii="Times New Roman" w:eastAsia="Times New Roman" w:hAnsi="Times New Roman" w:cs="Times New Roman"/>
          <w:color w:val="000000" w:themeColor="text1"/>
          <w:sz w:val="28"/>
          <w:szCs w:val="28"/>
          <w:lang w:eastAsia="ru-RU"/>
        </w:rPr>
        <w:t xml:space="preserve"> Президент выразил уверенность, что: “День семьи займет достойное место среди других праздников в Казахстане. Я думаю, что все должны к этому готовиться, чтобы отметить в семье. Нужно показать лучшие семьи. Государство начинается с семьи”. День семьи отметили по всему Казахстану практически в каждом регионе прошли </w:t>
      </w:r>
      <w:proofErr w:type="gramStart"/>
      <w:r w:rsidRPr="001B077A">
        <w:rPr>
          <w:rFonts w:ascii="Times New Roman" w:eastAsia="Times New Roman" w:hAnsi="Times New Roman" w:cs="Times New Roman"/>
          <w:color w:val="000000" w:themeColor="text1"/>
          <w:sz w:val="28"/>
          <w:szCs w:val="28"/>
          <w:lang w:eastAsia="ru-RU"/>
        </w:rPr>
        <w:t>мероприятия</w:t>
      </w:r>
      <w:proofErr w:type="gramEnd"/>
      <w:r w:rsidRPr="001B077A">
        <w:rPr>
          <w:rFonts w:ascii="Times New Roman" w:eastAsia="Times New Roman" w:hAnsi="Times New Roman" w:cs="Times New Roman"/>
          <w:color w:val="000000" w:themeColor="text1"/>
          <w:sz w:val="28"/>
          <w:szCs w:val="28"/>
          <w:lang w:eastAsia="ru-RU"/>
        </w:rPr>
        <w:t xml:space="preserve"> приуроченные к этой дате.</w:t>
      </w:r>
    </w:p>
    <w:p w:rsidR="001B077A" w:rsidRPr="001B077A" w:rsidRDefault="001B077A" w:rsidP="001B077A">
      <w:pPr>
        <w:pStyle w:val="a3"/>
        <w:jc w:val="both"/>
        <w:rPr>
          <w:rFonts w:ascii="Times New Roman" w:eastAsia="Times New Roman" w:hAnsi="Times New Roman" w:cs="Times New Roman"/>
          <w:color w:val="000000" w:themeColor="text1"/>
          <w:sz w:val="28"/>
          <w:szCs w:val="28"/>
          <w:lang w:eastAsia="ru-RU"/>
        </w:rPr>
      </w:pPr>
      <w:r w:rsidRPr="001B077A">
        <w:rPr>
          <w:rFonts w:ascii="Times New Roman" w:eastAsia="Times New Roman" w:hAnsi="Times New Roman" w:cs="Times New Roman"/>
          <w:color w:val="000000" w:themeColor="text1"/>
          <w:sz w:val="28"/>
          <w:szCs w:val="28"/>
          <w:lang w:eastAsia="ru-RU"/>
        </w:rPr>
        <w:lastRenderedPageBreak/>
        <w:t>Подчеркивая важность праздника, а главное семейных ценностей и традиций Глава нашего государства лично поздравил всех казахстанцев</w:t>
      </w:r>
      <w:proofErr w:type="gramStart"/>
      <w:r w:rsidRPr="001B077A">
        <w:rPr>
          <w:rFonts w:ascii="Times New Roman" w:eastAsia="Times New Roman" w:hAnsi="Times New Roman" w:cs="Times New Roman"/>
          <w:color w:val="000000" w:themeColor="text1"/>
          <w:sz w:val="28"/>
          <w:szCs w:val="28"/>
          <w:lang w:eastAsia="ru-RU"/>
        </w:rPr>
        <w:t>:«</w:t>
      </w:r>
      <w:proofErr w:type="gramEnd"/>
      <w:r w:rsidRPr="001B077A">
        <w:rPr>
          <w:rFonts w:ascii="Times New Roman" w:eastAsia="Times New Roman" w:hAnsi="Times New Roman" w:cs="Times New Roman"/>
          <w:color w:val="000000" w:themeColor="text1"/>
          <w:sz w:val="28"/>
          <w:szCs w:val="28"/>
          <w:lang w:eastAsia="ru-RU"/>
        </w:rPr>
        <w:t>От всего сердца поздравляю всех казахстанцев с новым праздником! В нашем обществе семья всегда была и остается связующим звеном между разными поколениями, хранительницей духовных и культурных традиций».</w:t>
      </w:r>
    </w:p>
    <w:p w:rsidR="001B077A" w:rsidRPr="001B077A" w:rsidRDefault="001B077A" w:rsidP="001B077A">
      <w:pPr>
        <w:pStyle w:val="a3"/>
        <w:jc w:val="both"/>
        <w:rPr>
          <w:rFonts w:ascii="Times New Roman" w:eastAsia="Times New Roman" w:hAnsi="Times New Roman" w:cs="Times New Roman"/>
          <w:color w:val="000000" w:themeColor="text1"/>
          <w:sz w:val="28"/>
          <w:szCs w:val="28"/>
          <w:lang w:eastAsia="ru-RU"/>
        </w:rPr>
      </w:pPr>
      <w:r w:rsidRPr="001B077A">
        <w:rPr>
          <w:rFonts w:ascii="Times New Roman" w:eastAsia="Times New Roman" w:hAnsi="Times New Roman" w:cs="Times New Roman"/>
          <w:color w:val="000000" w:themeColor="text1"/>
          <w:sz w:val="28"/>
          <w:szCs w:val="28"/>
          <w:lang w:eastAsia="ru-RU"/>
        </w:rPr>
        <w:t>В своем поздравлении Президент отметил, что проведение подобных праздников положительно скажется на укреплении нравственности, духовности, а также признанию в обществе ценности самого института брака и ответственного супружества.</w:t>
      </w:r>
    </w:p>
    <w:p w:rsidR="001B077A" w:rsidRPr="001B077A" w:rsidRDefault="001B077A" w:rsidP="001B077A">
      <w:pPr>
        <w:pStyle w:val="a3"/>
        <w:jc w:val="both"/>
        <w:rPr>
          <w:rFonts w:ascii="Times New Roman" w:eastAsia="Times New Roman" w:hAnsi="Times New Roman" w:cs="Times New Roman"/>
          <w:color w:val="000000" w:themeColor="text1"/>
          <w:sz w:val="28"/>
          <w:szCs w:val="28"/>
          <w:lang w:eastAsia="ru-RU"/>
        </w:rPr>
      </w:pPr>
      <w:proofErr w:type="gramStart"/>
      <w:r w:rsidRPr="001B077A">
        <w:rPr>
          <w:rFonts w:ascii="Times New Roman" w:eastAsia="Times New Roman" w:hAnsi="Times New Roman" w:cs="Times New Roman"/>
          <w:color w:val="000000" w:themeColor="text1"/>
          <w:sz w:val="28"/>
          <w:szCs w:val="28"/>
          <w:lang w:eastAsia="ru-RU"/>
        </w:rPr>
        <w:t>Указывая значение семейных ценностей для успешного развития нашего государства Президент подчеркнул</w:t>
      </w:r>
      <w:proofErr w:type="gramEnd"/>
      <w:r w:rsidRPr="001B077A">
        <w:rPr>
          <w:rFonts w:ascii="Times New Roman" w:eastAsia="Times New Roman" w:hAnsi="Times New Roman" w:cs="Times New Roman"/>
          <w:color w:val="000000" w:themeColor="text1"/>
          <w:sz w:val="28"/>
          <w:szCs w:val="28"/>
          <w:lang w:eastAsia="ru-RU"/>
        </w:rPr>
        <w:t>: «Любовь к Родине начинается с любви к семейному очагу. Воспитание, полученное под родным шаныраком - это залог здорового и успешного будущего всего нашего народа».</w:t>
      </w:r>
    </w:p>
    <w:p w:rsidR="001B077A" w:rsidRPr="001B077A" w:rsidRDefault="001B077A" w:rsidP="001B077A">
      <w:pPr>
        <w:pStyle w:val="a3"/>
        <w:jc w:val="both"/>
        <w:rPr>
          <w:rFonts w:ascii="Times New Roman" w:eastAsia="Times New Roman" w:hAnsi="Times New Roman" w:cs="Times New Roman"/>
          <w:color w:val="000000" w:themeColor="text1"/>
          <w:sz w:val="28"/>
          <w:szCs w:val="28"/>
          <w:lang w:eastAsia="ru-RU"/>
        </w:rPr>
      </w:pPr>
      <w:r w:rsidRPr="001B077A">
        <w:rPr>
          <w:rFonts w:ascii="Times New Roman" w:eastAsia="Times New Roman" w:hAnsi="Times New Roman" w:cs="Times New Roman"/>
          <w:color w:val="000000" w:themeColor="text1"/>
          <w:sz w:val="28"/>
          <w:szCs w:val="28"/>
          <w:lang w:eastAsia="ru-RU"/>
        </w:rPr>
        <w:t xml:space="preserve">Отмечая </w:t>
      </w:r>
      <w:proofErr w:type="gramStart"/>
      <w:r w:rsidRPr="001B077A">
        <w:rPr>
          <w:rFonts w:ascii="Times New Roman" w:eastAsia="Times New Roman" w:hAnsi="Times New Roman" w:cs="Times New Roman"/>
          <w:color w:val="000000" w:themeColor="text1"/>
          <w:sz w:val="28"/>
          <w:szCs w:val="28"/>
          <w:lang w:eastAsia="ru-RU"/>
        </w:rPr>
        <w:t>успехи</w:t>
      </w:r>
      <w:proofErr w:type="gramEnd"/>
      <w:r w:rsidRPr="001B077A">
        <w:rPr>
          <w:rFonts w:ascii="Times New Roman" w:eastAsia="Times New Roman" w:hAnsi="Times New Roman" w:cs="Times New Roman"/>
          <w:color w:val="000000" w:themeColor="text1"/>
          <w:sz w:val="28"/>
          <w:szCs w:val="28"/>
          <w:lang w:eastAsia="ru-RU"/>
        </w:rPr>
        <w:t xml:space="preserve"> достигнутые нашей страной за годы независимости Нурсултан Назарбаев сказал: «За годы Независимости родилось более 6 миллионов казахстанцев. А общее число граждан страны превысило 17 миллионов. Это наглядное свидетельство роста благосостояния народа, качества семейно-демографической политики в Республике Казахстан».</w:t>
      </w:r>
    </w:p>
    <w:p w:rsidR="001B077A" w:rsidRDefault="001B077A" w:rsidP="001B077A">
      <w:pPr>
        <w:pStyle w:val="a3"/>
        <w:jc w:val="both"/>
        <w:rPr>
          <w:rFonts w:ascii="Times New Roman" w:eastAsia="Times New Roman" w:hAnsi="Times New Roman" w:cs="Times New Roman"/>
          <w:color w:val="000000" w:themeColor="text1"/>
          <w:sz w:val="28"/>
          <w:szCs w:val="28"/>
          <w:lang w:eastAsia="ru-RU"/>
        </w:rPr>
      </w:pPr>
      <w:r w:rsidRPr="001B077A">
        <w:rPr>
          <w:rFonts w:ascii="Times New Roman" w:eastAsia="Times New Roman" w:hAnsi="Times New Roman" w:cs="Times New Roman"/>
          <w:color w:val="000000" w:themeColor="text1"/>
          <w:sz w:val="28"/>
          <w:szCs w:val="28"/>
          <w:lang w:eastAsia="ru-RU"/>
        </w:rPr>
        <w:t>Новые праздники рождают новые традиции их проведения. День семьи ещё настолько молодой праздник, что подобные общие традиции ещё не сформировались, и в каждом регионе его отмечали по своему. Главное, что в любом из проводимых мероприятий старались подчеркнуть саму идею праздника и огромное значение семейных ценностей.</w:t>
      </w:r>
    </w:p>
    <w:p w:rsidR="001B077A" w:rsidRDefault="001B077A" w:rsidP="001B077A">
      <w:pPr>
        <w:pStyle w:val="a3"/>
        <w:jc w:val="right"/>
        <w:rPr>
          <w:rFonts w:ascii="Times New Roman" w:eastAsia="Times New Roman" w:hAnsi="Times New Roman" w:cs="Times New Roman"/>
          <w:b/>
          <w:i/>
          <w:color w:val="000000" w:themeColor="text1"/>
          <w:sz w:val="28"/>
          <w:szCs w:val="28"/>
          <w:lang w:eastAsia="ru-RU"/>
        </w:rPr>
      </w:pPr>
      <w:r>
        <w:rPr>
          <w:rFonts w:ascii="Times New Roman" w:eastAsia="Times New Roman" w:hAnsi="Times New Roman" w:cs="Times New Roman"/>
          <w:b/>
          <w:i/>
          <w:color w:val="000000" w:themeColor="text1"/>
          <w:sz w:val="28"/>
          <w:szCs w:val="28"/>
          <w:lang w:eastAsia="ru-RU"/>
        </w:rPr>
        <w:t>ученица 7 «в» класса Акимова Жанель</w:t>
      </w:r>
    </w:p>
    <w:p w:rsidR="001B077A" w:rsidRPr="00861686" w:rsidRDefault="00861686" w:rsidP="001B077A">
      <w:pPr>
        <w:pStyle w:val="a3"/>
        <w:rPr>
          <w:rFonts w:ascii="Times New Roman" w:hAnsi="Times New Roman" w:cs="Times New Roman"/>
          <w:sz w:val="28"/>
          <w:szCs w:val="28"/>
          <w:lang w:val="kk-KZ"/>
        </w:rPr>
      </w:pPr>
      <w:r>
        <w:rPr>
          <w:rFonts w:ascii="Times New Roman" w:hAnsi="Times New Roman" w:cs="Times New Roman"/>
          <w:sz w:val="28"/>
          <w:szCs w:val="28"/>
          <w:lang w:val="kk-KZ"/>
        </w:rPr>
        <w:t>Қазақ тілі – тірегіміз, соғып тұрған – жүрегіміз</w:t>
      </w:r>
    </w:p>
    <w:p w:rsidR="001B077A" w:rsidRPr="001B077A" w:rsidRDefault="001B077A" w:rsidP="001B077A">
      <w:pPr>
        <w:pStyle w:val="a3"/>
        <w:jc w:val="both"/>
        <w:rPr>
          <w:rFonts w:ascii="Times New Roman" w:hAnsi="Times New Roman" w:cs="Times New Roman"/>
          <w:sz w:val="28"/>
          <w:szCs w:val="28"/>
        </w:rPr>
      </w:pPr>
      <w:r w:rsidRPr="001B077A">
        <w:rPr>
          <w:rFonts w:ascii="Times New Roman" w:hAnsi="Times New Roman" w:cs="Times New Roman"/>
          <w:color w:val="181818"/>
          <w:sz w:val="28"/>
          <w:szCs w:val="28"/>
        </w:rPr>
        <w:t>22 сентября в Казахстане празднуют День языков страны. Этот лингвистический праздник очень важен</w:t>
      </w:r>
      <w:r>
        <w:rPr>
          <w:rFonts w:ascii="Georgia" w:hAnsi="Georgia"/>
          <w:color w:val="181818"/>
          <w:sz w:val="19"/>
          <w:szCs w:val="19"/>
        </w:rPr>
        <w:t xml:space="preserve"> </w:t>
      </w:r>
      <w:r w:rsidRPr="001B077A">
        <w:rPr>
          <w:rFonts w:ascii="Times New Roman" w:hAnsi="Times New Roman" w:cs="Times New Roman"/>
          <w:sz w:val="28"/>
          <w:szCs w:val="28"/>
        </w:rPr>
        <w:t>для такого многонационального государства. Ведь свобо</w:t>
      </w:r>
      <w:r>
        <w:rPr>
          <w:rFonts w:ascii="Times New Roman" w:hAnsi="Times New Roman" w:cs="Times New Roman"/>
          <w:sz w:val="28"/>
          <w:szCs w:val="28"/>
        </w:rPr>
        <w:t>да использования различных язык</w:t>
      </w:r>
      <w:r w:rsidRPr="001B077A">
        <w:rPr>
          <w:rFonts w:ascii="Times New Roman" w:hAnsi="Times New Roman" w:cs="Times New Roman"/>
          <w:sz w:val="28"/>
          <w:szCs w:val="28"/>
        </w:rPr>
        <w:t>ов, является признаком демократичности страны.</w:t>
      </w:r>
    </w:p>
    <w:p w:rsidR="001B077A" w:rsidRPr="001B077A" w:rsidRDefault="001B077A" w:rsidP="001B077A">
      <w:pPr>
        <w:pStyle w:val="a3"/>
        <w:jc w:val="both"/>
        <w:rPr>
          <w:rFonts w:ascii="Times New Roman" w:hAnsi="Times New Roman" w:cs="Times New Roman"/>
          <w:sz w:val="28"/>
          <w:szCs w:val="28"/>
        </w:rPr>
      </w:pPr>
      <w:r w:rsidRPr="001B077A">
        <w:rPr>
          <w:rFonts w:ascii="Times New Roman" w:hAnsi="Times New Roman" w:cs="Times New Roman"/>
          <w:sz w:val="28"/>
          <w:szCs w:val="28"/>
        </w:rPr>
        <w:t>День языков Казахстана был утвержден на официальном уровне. Соответственный Указ подписал Президент страны Нурсултан Назарбаев. </w:t>
      </w:r>
    </w:p>
    <w:p w:rsidR="001B077A" w:rsidRPr="001B077A" w:rsidRDefault="001B077A" w:rsidP="001B077A">
      <w:pPr>
        <w:pStyle w:val="a3"/>
        <w:jc w:val="both"/>
        <w:rPr>
          <w:rFonts w:ascii="Times New Roman" w:hAnsi="Times New Roman" w:cs="Times New Roman"/>
          <w:sz w:val="28"/>
          <w:szCs w:val="28"/>
        </w:rPr>
      </w:pPr>
      <w:r w:rsidRPr="001B077A">
        <w:rPr>
          <w:rFonts w:ascii="Times New Roman" w:hAnsi="Times New Roman" w:cs="Times New Roman"/>
          <w:sz w:val="28"/>
          <w:szCs w:val="28"/>
        </w:rPr>
        <w:t>22 сентября объединяет вокруг себя представителей многих национальностей Казахстана. Они делятся своими проблемами, вносят предложения по улучшению лингвистической ситуации в стране. Не смотря на полиязычность Казахстана, праздник также утверждает единый государственный язык – казахский.</w:t>
      </w:r>
    </w:p>
    <w:p w:rsidR="001B077A" w:rsidRPr="001B077A" w:rsidRDefault="001B077A" w:rsidP="001B077A">
      <w:pPr>
        <w:pStyle w:val="a3"/>
        <w:jc w:val="both"/>
        <w:rPr>
          <w:rFonts w:ascii="Times New Roman" w:hAnsi="Times New Roman" w:cs="Times New Roman"/>
          <w:sz w:val="28"/>
          <w:szCs w:val="28"/>
        </w:rPr>
      </w:pPr>
      <w:r w:rsidRPr="001B077A">
        <w:rPr>
          <w:rFonts w:ascii="Times New Roman" w:hAnsi="Times New Roman" w:cs="Times New Roman"/>
          <w:sz w:val="28"/>
          <w:szCs w:val="28"/>
        </w:rPr>
        <w:t>В рамках Дня языков Казахстана проходит Фестиваль языков народов страны. Так народы государства могут показать свои лингвистические достижения. Традиционно на фестивале представители разных национальностей поют песни, читают литературные произведения на своем родном языке.</w:t>
      </w:r>
    </w:p>
    <w:p w:rsidR="001B077A" w:rsidRPr="001B077A" w:rsidRDefault="001B077A" w:rsidP="001B077A">
      <w:pPr>
        <w:pStyle w:val="a3"/>
        <w:jc w:val="both"/>
        <w:rPr>
          <w:rFonts w:ascii="Times New Roman" w:hAnsi="Times New Roman" w:cs="Times New Roman"/>
          <w:sz w:val="28"/>
          <w:szCs w:val="28"/>
        </w:rPr>
      </w:pPr>
      <w:r w:rsidRPr="001B077A">
        <w:rPr>
          <w:rFonts w:ascii="Times New Roman" w:hAnsi="Times New Roman" w:cs="Times New Roman"/>
          <w:sz w:val="28"/>
          <w:szCs w:val="28"/>
        </w:rPr>
        <w:t>22 сентября также проходят различные научные собрания. Ученые-лингвисты докладывают о состоянии государственного языка. Ассамблея народов Казахстана и Министерство культуры страны традиционно проводят специальный телемарафон. Так казахи могут рассказать о проблемах своего государственного языка.</w:t>
      </w:r>
    </w:p>
    <w:p w:rsidR="001B077A" w:rsidRPr="001B077A" w:rsidRDefault="001B077A" w:rsidP="001B077A">
      <w:pPr>
        <w:pStyle w:val="a3"/>
        <w:jc w:val="both"/>
        <w:rPr>
          <w:rFonts w:ascii="Times New Roman" w:hAnsi="Times New Roman" w:cs="Times New Roman"/>
          <w:sz w:val="28"/>
          <w:szCs w:val="28"/>
        </w:rPr>
      </w:pPr>
      <w:r w:rsidRPr="001B077A">
        <w:rPr>
          <w:rFonts w:ascii="Times New Roman" w:hAnsi="Times New Roman" w:cs="Times New Roman"/>
          <w:sz w:val="28"/>
          <w:szCs w:val="28"/>
        </w:rPr>
        <w:t>По обычаю в День языков Казахстана в учебных заведениях страны проходят специальные уроки, посвященные лингвистической теме. Ведь молодежь страны должна уважать традиции других национальностей. </w:t>
      </w:r>
    </w:p>
    <w:p w:rsidR="00861686" w:rsidRDefault="00861686" w:rsidP="00861686">
      <w:pPr>
        <w:pStyle w:val="a3"/>
        <w:jc w:val="center"/>
        <w:rPr>
          <w:rFonts w:ascii="Times New Roman" w:hAnsi="Times New Roman" w:cs="Times New Roman"/>
          <w:b/>
          <w:i/>
          <w:sz w:val="40"/>
          <w:szCs w:val="40"/>
          <w:lang w:val="kk-KZ"/>
        </w:rPr>
      </w:pPr>
    </w:p>
    <w:p w:rsidR="00861686" w:rsidRDefault="00861686" w:rsidP="00861686">
      <w:pPr>
        <w:pStyle w:val="a3"/>
        <w:jc w:val="center"/>
        <w:rPr>
          <w:rFonts w:ascii="Times New Roman" w:hAnsi="Times New Roman" w:cs="Times New Roman"/>
          <w:b/>
          <w:i/>
          <w:sz w:val="40"/>
          <w:szCs w:val="40"/>
          <w:lang w:val="kk-KZ"/>
        </w:rPr>
      </w:pPr>
    </w:p>
    <w:p w:rsidR="00861686" w:rsidRPr="005F6F3B" w:rsidRDefault="00861686" w:rsidP="00861686">
      <w:pPr>
        <w:pStyle w:val="a3"/>
        <w:jc w:val="center"/>
        <w:rPr>
          <w:rFonts w:ascii="Times New Roman" w:hAnsi="Times New Roman" w:cs="Times New Roman"/>
          <w:b/>
          <w:i/>
          <w:sz w:val="52"/>
          <w:szCs w:val="52"/>
        </w:rPr>
      </w:pPr>
      <w:r w:rsidRPr="005F6F3B">
        <w:rPr>
          <w:rFonts w:ascii="Times New Roman" w:hAnsi="Times New Roman" w:cs="Times New Roman"/>
          <w:b/>
          <w:i/>
          <w:sz w:val="52"/>
          <w:szCs w:val="52"/>
          <w:lang w:val="kk-KZ"/>
        </w:rPr>
        <w:lastRenderedPageBreak/>
        <w:t>«Бір ел – бір кітап</w:t>
      </w:r>
      <w:r w:rsidRPr="005F6F3B">
        <w:rPr>
          <w:rFonts w:ascii="Times New Roman" w:hAnsi="Times New Roman" w:cs="Times New Roman"/>
          <w:b/>
          <w:i/>
          <w:sz w:val="52"/>
          <w:szCs w:val="52"/>
        </w:rPr>
        <w:t>»</w:t>
      </w:r>
    </w:p>
    <w:p w:rsidR="001B077A" w:rsidRPr="005F6F3B" w:rsidRDefault="001B077A" w:rsidP="00861686">
      <w:pPr>
        <w:pStyle w:val="a3"/>
        <w:jc w:val="both"/>
        <w:rPr>
          <w:rFonts w:ascii="Times New Roman" w:hAnsi="Times New Roman" w:cs="Times New Roman"/>
          <w:sz w:val="28"/>
          <w:szCs w:val="28"/>
          <w:lang w:eastAsia="ru-RU"/>
        </w:rPr>
      </w:pPr>
      <w:r w:rsidRPr="005F6F3B">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-188595</wp:posOffset>
            </wp:positionH>
            <wp:positionV relativeFrom="paragraph">
              <wp:posOffset>45720</wp:posOffset>
            </wp:positionV>
            <wp:extent cx="2866390" cy="2185035"/>
            <wp:effectExtent l="19050" t="0" r="0" b="0"/>
            <wp:wrapThrough wrapText="bothSides">
              <wp:wrapPolygon edited="0">
                <wp:start x="-144" y="0"/>
                <wp:lineTo x="-144" y="21468"/>
                <wp:lineTo x="21533" y="21468"/>
                <wp:lineTo x="21533" y="0"/>
                <wp:lineTo x="-144" y="0"/>
              </wp:wrapPolygon>
            </wp:wrapThrough>
            <wp:docPr id="11" name="Рисунок 11" descr="http://cbs.zhelezinka.kz/ru/assets/images/news/thumbs/img-244-3_thumb_w300_h228.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cbs.zhelezinka.kz/ru/assets/images/news/thumbs/img-244-3_thumb_w300_h228.jpg">
                      <a:hlinkClick r:id="rId8"/>
                    </pic:cNvPr>
                    <pic:cNvPicPr>
                      <a:picLocks noChangeAspect="1" noChangeArrowheads="1"/>
                    </pic:cNvPicPr>
                  </pic:nvPicPr>
                  <pic:blipFill>
                    <a:blip r:embed="rId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6390" cy="2185035"/>
                    </a:xfrm>
                    <a:prstGeom prst="rect">
                      <a:avLst/>
                    </a:prstGeom>
                    <a:noFill/>
                    <a:ln>
                      <a:noFill/>
                    </a:ln>
                  </pic:spPr>
                </pic:pic>
              </a:graphicData>
            </a:graphic>
          </wp:anchor>
        </w:drawing>
      </w:r>
      <w:r w:rsidRPr="005F6F3B">
        <w:rPr>
          <w:rFonts w:ascii="Times New Roman" w:hAnsi="Times New Roman" w:cs="Times New Roman"/>
          <w:sz w:val="28"/>
          <w:szCs w:val="28"/>
          <w:lang w:eastAsia="ru-RU"/>
        </w:rPr>
        <w:t>Для казахского народа 2015 год полон юбилеев. Это: 170 лет со дня рождения великого поэта Абая Кунанбаева, 20 лет со дня принятия Конституции Республики Казахстан и формирования Ассамблеи народов Казахстана. Так же, самое важное общественно-политическое мероприятие — это 70-летие Великой Победы и 550-летие Казахского ханства.</w:t>
      </w:r>
    </w:p>
    <w:p w:rsidR="001B077A" w:rsidRPr="005F6F3B" w:rsidRDefault="001B077A" w:rsidP="00861686">
      <w:pPr>
        <w:pStyle w:val="a3"/>
        <w:jc w:val="both"/>
        <w:rPr>
          <w:rFonts w:ascii="Times New Roman" w:hAnsi="Times New Roman" w:cs="Times New Roman"/>
          <w:sz w:val="28"/>
          <w:szCs w:val="28"/>
          <w:lang w:eastAsia="ru-RU"/>
        </w:rPr>
      </w:pPr>
      <w:r w:rsidRPr="005F6F3B">
        <w:rPr>
          <w:rFonts w:ascii="Times New Roman" w:hAnsi="Times New Roman" w:cs="Times New Roman"/>
          <w:sz w:val="28"/>
          <w:szCs w:val="28"/>
          <w:lang w:eastAsia="ru-RU"/>
        </w:rPr>
        <w:t>О том, что решением Организационного комитета республиканской акции «Одна страна — одна</w:t>
      </w:r>
      <w:r w:rsidR="00861686" w:rsidRPr="005F6F3B">
        <w:rPr>
          <w:rFonts w:ascii="Times New Roman" w:hAnsi="Times New Roman" w:cs="Times New Roman"/>
          <w:sz w:val="28"/>
          <w:szCs w:val="28"/>
          <w:lang w:eastAsia="ru-RU"/>
        </w:rPr>
        <w:t xml:space="preserve"> </w:t>
      </w:r>
      <w:hyperlink r:id="rId10" w:tgtFrame="_blank" w:tooltip="litres.ru" w:history="1">
        <w:r w:rsidRPr="005F6F3B">
          <w:rPr>
            <w:rFonts w:ascii="Times New Roman" w:hAnsi="Times New Roman" w:cs="Times New Roman"/>
            <w:color w:val="000000" w:themeColor="text1"/>
            <w:sz w:val="28"/>
            <w:szCs w:val="28"/>
            <w:bdr w:val="none" w:sz="0" w:space="0" w:color="auto" w:frame="1"/>
            <w:lang w:eastAsia="ru-RU"/>
          </w:rPr>
          <w:t>книга</w:t>
        </w:r>
      </w:hyperlink>
      <w:r w:rsidRPr="005F6F3B">
        <w:rPr>
          <w:rFonts w:ascii="Times New Roman" w:hAnsi="Times New Roman" w:cs="Times New Roman"/>
          <w:sz w:val="28"/>
          <w:szCs w:val="28"/>
          <w:lang w:eastAsia="ru-RU"/>
        </w:rPr>
        <w:t xml:space="preserve">», книга участника Великой Отечественной войны, писателя, драматурга, поэта, сценариста Ильяса Есенберлина «Кочевники» в 2015 году выбрана для всеобщего прочтения было объявлено на сайте </w:t>
      </w:r>
      <w:r w:rsidR="005F6F3B" w:rsidRPr="005F6F3B">
        <w:rPr>
          <w:rFonts w:ascii="Times New Roman" w:hAnsi="Times New Roman" w:cs="Times New Roman"/>
          <w:sz w:val="28"/>
          <w:szCs w:val="28"/>
          <w:lang w:eastAsia="ru-RU"/>
        </w:rPr>
        <w:t>Национальной</w:t>
      </w:r>
      <w:r w:rsidRPr="005F6F3B">
        <w:rPr>
          <w:rFonts w:ascii="Times New Roman" w:hAnsi="Times New Roman" w:cs="Times New Roman"/>
          <w:sz w:val="28"/>
          <w:szCs w:val="28"/>
          <w:lang w:eastAsia="ru-RU"/>
        </w:rPr>
        <w:t xml:space="preserve"> академической библиотеки. Этот выбор совпал с празднованием 100-летия классика, писателя, великолепного мастера слова Ильяса Есенберлина в рамках ЮНЕСКО и на всемирном масштабе.</w:t>
      </w:r>
      <w:r w:rsidR="00861686" w:rsidRPr="005F6F3B">
        <w:rPr>
          <w:rFonts w:ascii="Times New Roman" w:hAnsi="Times New Roman" w:cs="Times New Roman"/>
          <w:sz w:val="28"/>
          <w:szCs w:val="28"/>
          <w:lang w:eastAsia="ru-RU"/>
        </w:rPr>
        <w:t xml:space="preserve"> </w:t>
      </w:r>
      <w:r w:rsidRPr="005F6F3B">
        <w:rPr>
          <w:rFonts w:ascii="Times New Roman" w:hAnsi="Times New Roman" w:cs="Times New Roman"/>
          <w:sz w:val="28"/>
          <w:szCs w:val="28"/>
          <w:lang w:eastAsia="ru-RU"/>
        </w:rPr>
        <w:t>Казахстанский деятель, лауреат Государственной премии Ильяс Есенберлин — первый писатель, описавший историю нации в художественной литературе. Трилогия «Кочевники», разбудившая дух народа 12 раз была издана на русском языке и вышла тиражом 1,5 миллиона. В </w:t>
      </w:r>
      <w:r w:rsidR="005F6F3B" w:rsidRPr="005F6F3B">
        <w:rPr>
          <w:rFonts w:ascii="Times New Roman" w:hAnsi="Times New Roman" w:cs="Times New Roman"/>
          <w:sz w:val="28"/>
          <w:szCs w:val="28"/>
          <w:lang w:eastAsia="ru-RU"/>
        </w:rPr>
        <w:t>общем,</w:t>
      </w:r>
      <w:r w:rsidRPr="005F6F3B">
        <w:rPr>
          <w:rFonts w:ascii="Times New Roman" w:hAnsi="Times New Roman" w:cs="Times New Roman"/>
          <w:sz w:val="28"/>
          <w:szCs w:val="28"/>
          <w:lang w:eastAsia="ru-RU"/>
        </w:rPr>
        <w:t xml:space="preserve"> эта трилогия вышла на 30 языках мира, и была переиздана 50 раз. По подсчетам 2005 года общий тираж 3 миллиона экземпляра. Поэтому каждый уважающий себя человек должен прочест</w:t>
      </w:r>
      <w:r w:rsidR="005F6F3B">
        <w:rPr>
          <w:rFonts w:ascii="Times New Roman" w:hAnsi="Times New Roman" w:cs="Times New Roman"/>
          <w:sz w:val="28"/>
          <w:szCs w:val="28"/>
          <w:lang w:eastAsia="ru-RU"/>
        </w:rPr>
        <w:t>ь историческую трилогию Ильяса Е</w:t>
      </w:r>
      <w:r w:rsidRPr="005F6F3B">
        <w:rPr>
          <w:rFonts w:ascii="Times New Roman" w:hAnsi="Times New Roman" w:cs="Times New Roman"/>
          <w:sz w:val="28"/>
          <w:szCs w:val="28"/>
          <w:lang w:eastAsia="ru-RU"/>
        </w:rPr>
        <w:t>сенберлина. Потому что, это историческое произведение отличается своей эпической силой, устойчивыми событиями, неповторимыми образами казахской истории, правдивым и отчетливым языком.</w:t>
      </w:r>
    </w:p>
    <w:p w:rsidR="005F6F3B" w:rsidRDefault="001B077A" w:rsidP="00861686">
      <w:pPr>
        <w:pStyle w:val="a3"/>
        <w:jc w:val="both"/>
        <w:rPr>
          <w:rFonts w:ascii="Times New Roman" w:hAnsi="Times New Roman" w:cs="Times New Roman"/>
          <w:sz w:val="28"/>
          <w:szCs w:val="28"/>
          <w:lang w:eastAsia="ru-RU"/>
        </w:rPr>
      </w:pPr>
      <w:r w:rsidRPr="005F6F3B">
        <w:rPr>
          <w:rFonts w:ascii="Times New Roman" w:hAnsi="Times New Roman" w:cs="Times New Roman"/>
          <w:sz w:val="28"/>
          <w:szCs w:val="28"/>
          <w:lang w:eastAsia="ru-RU"/>
        </w:rPr>
        <w:t xml:space="preserve">Эта трилогия была написана с особым мастерством и умением. Так мастерски описать исторические события в письменной литературе способен только </w:t>
      </w:r>
    </w:p>
    <w:p w:rsidR="001B077A" w:rsidRPr="005F6F3B" w:rsidRDefault="001B077A" w:rsidP="00861686">
      <w:pPr>
        <w:pStyle w:val="a3"/>
        <w:jc w:val="both"/>
        <w:rPr>
          <w:rFonts w:ascii="Times New Roman" w:hAnsi="Times New Roman" w:cs="Times New Roman"/>
          <w:sz w:val="28"/>
          <w:szCs w:val="28"/>
          <w:lang w:eastAsia="ru-RU"/>
        </w:rPr>
      </w:pPr>
      <w:r w:rsidRPr="005F6F3B">
        <w:rPr>
          <w:rFonts w:ascii="Times New Roman" w:hAnsi="Times New Roman" w:cs="Times New Roman"/>
          <w:sz w:val="28"/>
          <w:szCs w:val="28"/>
          <w:lang w:eastAsia="ru-RU"/>
        </w:rPr>
        <w:t>И.</w:t>
      </w:r>
      <w:r w:rsidR="005F6F3B">
        <w:rPr>
          <w:rFonts w:ascii="Times New Roman" w:hAnsi="Times New Roman" w:cs="Times New Roman"/>
          <w:sz w:val="28"/>
          <w:szCs w:val="28"/>
          <w:lang w:eastAsia="ru-RU"/>
        </w:rPr>
        <w:t xml:space="preserve"> </w:t>
      </w:r>
      <w:r w:rsidRPr="005F6F3B">
        <w:rPr>
          <w:rFonts w:ascii="Times New Roman" w:hAnsi="Times New Roman" w:cs="Times New Roman"/>
          <w:sz w:val="28"/>
          <w:szCs w:val="28"/>
          <w:lang w:eastAsia="ru-RU"/>
        </w:rPr>
        <w:t>Есенберлин. Как сказал наш президент: «Это произведение дает возможность поклонникам и судьям, всему народу стремиться к свободе, осуществить мечты ка</w:t>
      </w:r>
      <w:r w:rsidR="005F6F3B">
        <w:rPr>
          <w:rFonts w:ascii="Times New Roman" w:hAnsi="Times New Roman" w:cs="Times New Roman"/>
          <w:sz w:val="28"/>
          <w:szCs w:val="28"/>
          <w:lang w:eastAsia="ru-RU"/>
        </w:rPr>
        <w:t>зах</w:t>
      </w:r>
      <w:r w:rsidRPr="005F6F3B">
        <w:rPr>
          <w:rFonts w:ascii="Times New Roman" w:hAnsi="Times New Roman" w:cs="Times New Roman"/>
          <w:sz w:val="28"/>
          <w:szCs w:val="28"/>
          <w:lang w:eastAsia="ru-RU"/>
        </w:rPr>
        <w:t xml:space="preserve">ского народа, с мужеством отстаивая нашу независимость. </w:t>
      </w:r>
    </w:p>
    <w:p w:rsidR="001B077A" w:rsidRPr="005F6F3B" w:rsidRDefault="001B077A" w:rsidP="00861686">
      <w:pPr>
        <w:pStyle w:val="a3"/>
        <w:jc w:val="both"/>
        <w:rPr>
          <w:rFonts w:ascii="Times New Roman" w:hAnsi="Times New Roman" w:cs="Times New Roman"/>
          <w:sz w:val="28"/>
          <w:szCs w:val="28"/>
          <w:lang w:eastAsia="ru-RU"/>
        </w:rPr>
      </w:pPr>
      <w:r w:rsidRPr="005F6F3B">
        <w:rPr>
          <w:rFonts w:ascii="Times New Roman" w:hAnsi="Times New Roman" w:cs="Times New Roman"/>
          <w:sz w:val="28"/>
          <w:szCs w:val="28"/>
          <w:lang w:eastAsia="ru-RU"/>
        </w:rPr>
        <w:t>Автор этой исторической трилогии в своем дневнике написал: «Когда писатель долгое время занимается изучением далеких исторических событий, ушедшие люди и события вновь оживают в его сознании, он невольно из этого всего видит только человека. У меня тоже так было. Когда я изучал события XIX века, связанные с Кенесары ханом, я увидел скорбную личность. Она мне показала весь свой характер, свои победы и неудачи, и я написал роман о ней. Не оправдывал, не осуждал, как было в </w:t>
      </w:r>
      <w:r w:rsidR="005F6F3B" w:rsidRPr="005F6F3B">
        <w:rPr>
          <w:rFonts w:ascii="Times New Roman" w:hAnsi="Times New Roman" w:cs="Times New Roman"/>
          <w:sz w:val="28"/>
          <w:szCs w:val="28"/>
          <w:lang w:eastAsia="ru-RU"/>
        </w:rPr>
        <w:t>жизни,</w:t>
      </w:r>
      <w:r w:rsidRPr="005F6F3B">
        <w:rPr>
          <w:rFonts w:ascii="Times New Roman" w:hAnsi="Times New Roman" w:cs="Times New Roman"/>
          <w:sz w:val="28"/>
          <w:szCs w:val="28"/>
          <w:lang w:eastAsia="ru-RU"/>
        </w:rPr>
        <w:t xml:space="preserve"> так и писал». Правда, </w:t>
      </w:r>
      <w:r w:rsidR="005F6F3B" w:rsidRPr="005F6F3B">
        <w:rPr>
          <w:rFonts w:ascii="Times New Roman" w:hAnsi="Times New Roman" w:cs="Times New Roman"/>
          <w:sz w:val="28"/>
          <w:szCs w:val="28"/>
          <w:lang w:eastAsia="ru-RU"/>
        </w:rPr>
        <w:t>человек,</w:t>
      </w:r>
      <w:r w:rsidRPr="005F6F3B">
        <w:rPr>
          <w:rFonts w:ascii="Times New Roman" w:hAnsi="Times New Roman" w:cs="Times New Roman"/>
          <w:sz w:val="28"/>
          <w:szCs w:val="28"/>
          <w:lang w:eastAsia="ru-RU"/>
        </w:rPr>
        <w:t xml:space="preserve"> который полностью прочтет это произведение сможет прочувствовать мысли автора.</w:t>
      </w:r>
    </w:p>
    <w:p w:rsidR="005F6F3B" w:rsidRDefault="005F6F3B" w:rsidP="005F6F3B">
      <w:pPr>
        <w:pStyle w:val="a3"/>
        <w:jc w:val="right"/>
        <w:rPr>
          <w:rFonts w:ascii="Times New Roman" w:hAnsi="Times New Roman" w:cs="Times New Roman"/>
          <w:b/>
          <w:i/>
          <w:sz w:val="28"/>
          <w:szCs w:val="28"/>
        </w:rPr>
      </w:pPr>
    </w:p>
    <w:p w:rsidR="000D18F1" w:rsidRPr="005F6F3B" w:rsidRDefault="00861686" w:rsidP="005F6F3B">
      <w:pPr>
        <w:pStyle w:val="a3"/>
        <w:jc w:val="right"/>
        <w:rPr>
          <w:rFonts w:ascii="Times New Roman" w:hAnsi="Times New Roman" w:cs="Times New Roman"/>
          <w:b/>
          <w:i/>
          <w:sz w:val="28"/>
          <w:szCs w:val="28"/>
        </w:rPr>
      </w:pPr>
      <w:r w:rsidRPr="003C4DD3">
        <w:rPr>
          <w:rFonts w:ascii="Times New Roman" w:hAnsi="Times New Roman" w:cs="Times New Roman"/>
          <w:b/>
          <w:i/>
          <w:sz w:val="28"/>
          <w:szCs w:val="28"/>
        </w:rPr>
        <w:t>Материал подготовила школьный библиотекарь Бусановская В.В.</w:t>
      </w:r>
    </w:p>
    <w:sectPr w:rsidR="000D18F1" w:rsidRPr="005F6F3B" w:rsidSect="00861686">
      <w:pgSz w:w="11906" w:h="16838"/>
      <w:pgMar w:top="851" w:right="849" w:bottom="567" w:left="85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B2625"/>
    <w:rsid w:val="0007275A"/>
    <w:rsid w:val="000D18F1"/>
    <w:rsid w:val="00181FBC"/>
    <w:rsid w:val="001B077A"/>
    <w:rsid w:val="001F7E01"/>
    <w:rsid w:val="003023C1"/>
    <w:rsid w:val="005059EF"/>
    <w:rsid w:val="005F6F3B"/>
    <w:rsid w:val="006A0586"/>
    <w:rsid w:val="00861686"/>
    <w:rsid w:val="00963BAF"/>
    <w:rsid w:val="009735E8"/>
    <w:rsid w:val="00974F56"/>
    <w:rsid w:val="00C617E5"/>
    <w:rsid w:val="00C6273A"/>
    <w:rsid w:val="00D06BE3"/>
    <w:rsid w:val="00E563C6"/>
    <w:rsid w:val="00E6293D"/>
    <w:rsid w:val="00EB2625"/>
    <w:rsid w:val="00EC0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25"/>
  </w:style>
  <w:style w:type="paragraph" w:styleId="1">
    <w:name w:val="heading 1"/>
    <w:basedOn w:val="a"/>
    <w:next w:val="a"/>
    <w:link w:val="10"/>
    <w:uiPriority w:val="9"/>
    <w:qFormat/>
    <w:rsid w:val="001B07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625"/>
    <w:pPr>
      <w:spacing w:after="0" w:line="240" w:lineRule="auto"/>
    </w:pPr>
  </w:style>
  <w:style w:type="paragraph" w:styleId="a4">
    <w:name w:val="Normal (Web)"/>
    <w:basedOn w:val="a"/>
    <w:uiPriority w:val="99"/>
    <w:semiHidden/>
    <w:unhideWhenUsed/>
    <w:rsid w:val="00973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6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3C6"/>
    <w:rPr>
      <w:rFonts w:ascii="Tahoma" w:hAnsi="Tahoma" w:cs="Tahoma"/>
      <w:sz w:val="16"/>
      <w:szCs w:val="16"/>
    </w:rPr>
  </w:style>
  <w:style w:type="character" w:customStyle="1" w:styleId="apple-converted-space">
    <w:name w:val="apple-converted-space"/>
    <w:basedOn w:val="a0"/>
    <w:rsid w:val="001B077A"/>
  </w:style>
  <w:style w:type="character" w:styleId="a7">
    <w:name w:val="Hyperlink"/>
    <w:basedOn w:val="a0"/>
    <w:uiPriority w:val="99"/>
    <w:semiHidden/>
    <w:unhideWhenUsed/>
    <w:rsid w:val="001B077A"/>
    <w:rPr>
      <w:color w:val="0000FF"/>
      <w:u w:val="single"/>
    </w:rPr>
  </w:style>
  <w:style w:type="character" w:customStyle="1" w:styleId="10">
    <w:name w:val="Заголовок 1 Знак"/>
    <w:basedOn w:val="a0"/>
    <w:link w:val="1"/>
    <w:uiPriority w:val="9"/>
    <w:rsid w:val="001B077A"/>
    <w:rPr>
      <w:rFonts w:asciiTheme="majorHAnsi" w:eastAsiaTheme="majorEastAsia" w:hAnsiTheme="majorHAnsi" w:cstheme="majorBidi"/>
      <w:b/>
      <w:bCs/>
      <w:color w:val="365F91" w:themeColor="accent1" w:themeShade="BF"/>
      <w:sz w:val="28"/>
      <w:szCs w:val="28"/>
    </w:rPr>
  </w:style>
  <w:style w:type="paragraph" w:customStyle="1" w:styleId="rtejustify">
    <w:name w:val="rtejustify"/>
    <w:basedOn w:val="a"/>
    <w:rsid w:val="001B07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bs.zhelezinka.kz/ru/assets/images/news/img-244-3.jp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hambyl-lib.kz/sites/default/files/12.jpg" TargetMode="External"/><Relationship Id="rId11" Type="http://schemas.openxmlformats.org/officeDocument/2006/relationships/fontTable" Target="fontTable.xml"/><Relationship Id="rId5" Type="http://schemas.openxmlformats.org/officeDocument/2006/relationships/hyperlink" Target="http://cityadspix.com/tsclick-IGQY7LSV-NJFQBECK?&amp;sa=newkey&amp;sa1=&amp;sa2=&amp;sa3=&amp;sa4=&amp;sa5=&amp;bt=20&amp;pt=9&amp;lt=2&amp;tl=1&amp;im=NTAwNS0wLTE0NDEyMDM0MDMtMTk3OTI1MTc%3D&amp;fid=NDQ5NTg1NDE1&amp;kw=%D0%B1%D0%B8%D0%BB%D0%B5%D1%82%D1%8B." TargetMode="External"/><Relationship Id="rId10" Type="http://schemas.openxmlformats.org/officeDocument/2006/relationships/hyperlink" Target="http://cityadspix.com/tsclick-IGQS5SZ0-MKIGQK1F?&amp;sa=newkey&amp;sa1=&amp;sa2=&amp;sa3=&amp;sa4=&amp;sa5=&amp;bt=20&amp;pt=9&amp;lt=2&amp;tl=1&amp;im=NTkwLTAtMTQ0MTIwNDQzOS0xNTMyNTk0OA%3D%3D&amp;fid=NDQ5NTg1NDE1&amp;kw=%D0%BA%D0%BD%D0%B8%D0%B3%D0%B0" TargetMode="External"/><Relationship Id="rId4" Type="http://schemas.openxmlformats.org/officeDocument/2006/relationships/image" Target="media/image1.jpeg"/><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1541</Words>
  <Characters>8788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2015-08-04T06:08:00Z</cp:lastPrinted>
  <dcterms:created xsi:type="dcterms:W3CDTF">2015-01-14T09:44:00Z</dcterms:created>
  <dcterms:modified xsi:type="dcterms:W3CDTF">2015-08-04T06:09:00Z</dcterms:modified>
</cp:coreProperties>
</file>