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86" w:rsidRPr="00914286" w:rsidRDefault="00914286" w:rsidP="00914286">
      <w:pPr>
        <w:jc w:val="center"/>
        <w:rPr>
          <w:rFonts w:ascii="Times New Roman" w:hAnsi="Times New Roman" w:cs="Times New Roman"/>
          <w:b/>
          <w:sz w:val="28"/>
        </w:rPr>
      </w:pPr>
      <w:r w:rsidRPr="00914286">
        <w:rPr>
          <w:rFonts w:ascii="Times New Roman" w:hAnsi="Times New Roman" w:cs="Times New Roman"/>
          <w:b/>
          <w:sz w:val="28"/>
        </w:rPr>
        <w:t xml:space="preserve">2 место в областном </w:t>
      </w:r>
      <w:proofErr w:type="spellStart"/>
      <w:r w:rsidRPr="00914286">
        <w:rPr>
          <w:rFonts w:ascii="Times New Roman" w:hAnsi="Times New Roman" w:cs="Times New Roman"/>
          <w:b/>
          <w:sz w:val="28"/>
        </w:rPr>
        <w:t>дебатном</w:t>
      </w:r>
      <w:proofErr w:type="spellEnd"/>
      <w:r w:rsidRPr="00914286">
        <w:rPr>
          <w:rFonts w:ascii="Times New Roman" w:hAnsi="Times New Roman" w:cs="Times New Roman"/>
          <w:b/>
          <w:sz w:val="28"/>
        </w:rPr>
        <w:t xml:space="preserve"> турнире</w:t>
      </w:r>
    </w:p>
    <w:p w:rsidR="00251044" w:rsidRDefault="00914286" w:rsidP="00914286">
      <w:pPr>
        <w:jc w:val="center"/>
        <w:rPr>
          <w:rFonts w:ascii="Times New Roman" w:hAnsi="Times New Roman" w:cs="Times New Roman"/>
          <w:b/>
          <w:sz w:val="28"/>
        </w:rPr>
      </w:pPr>
      <w:r w:rsidRPr="00914286">
        <w:rPr>
          <w:rFonts w:ascii="Times New Roman" w:hAnsi="Times New Roman" w:cs="Times New Roman"/>
          <w:b/>
          <w:sz w:val="28"/>
        </w:rPr>
        <w:t>заняла команда «Аргументы и факты»</w:t>
      </w:r>
    </w:p>
    <w:p w:rsidR="00914286" w:rsidRDefault="00914286" w:rsidP="00914286">
      <w:pPr>
        <w:jc w:val="center"/>
        <w:rPr>
          <w:rFonts w:ascii="Times New Roman" w:hAnsi="Times New Roman" w:cs="Times New Roman"/>
          <w:b/>
          <w:sz w:val="28"/>
        </w:rPr>
      </w:pPr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 xml:space="preserve">17 марта 2021 года в преддверии весеннего праздника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Наурыз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, проходил онлайн областной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дебатный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турнир среди учащихся на кубок ЕДЮО «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Жас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Ұлан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» в рамках программной статьи Главы государства «Взгляд в будущее: модернизация общественного сознания».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В турнире принимали участие команды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Акмолинской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области, наша команда «Аргументы и факты» в составе учащихся 10 «А» класса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Паукова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Никиты и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Телицыной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Анастасии, играла с сильнейшими командами: «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Адылет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» Целиноградский район, «Ловлю на слове»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Атбасарский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район, «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АрАй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»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Зерендинский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район, «8 квартал»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Бурабайский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район и с командой «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Айкын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»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Есильский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район.</w:t>
      </w:r>
      <w:r>
        <w:rPr>
          <w:rFonts w:ascii="Segoe UI Symbol" w:hAnsi="Segoe UI Symbol" w:cs="Segoe UI Symbol"/>
          <w:color w:val="3D3D3D"/>
          <w:sz w:val="26"/>
          <w:szCs w:val="26"/>
        </w:rPr>
        <w:t>📣📣📣</w:t>
      </w:r>
      <w:r>
        <w:rPr>
          <w:rFonts w:ascii="Noto Serif" w:hAnsi="Noto Serif" w:cs="Noto Serif"/>
          <w:color w:val="3D3D3D"/>
          <w:sz w:val="26"/>
          <w:szCs w:val="26"/>
        </w:rPr>
        <w:t> </w:t>
      </w:r>
      <w:r>
        <w:rPr>
          <w:rFonts w:ascii="Noto Serif" w:hAnsi="Noto Serif" w:cs="Noto Serif"/>
          <w:color w:val="3D3D3D"/>
          <w:sz w:val="26"/>
          <w:szCs w:val="26"/>
        </w:rPr>
        <w:br/>
        <w:t xml:space="preserve">По итогам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дебатного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турнира, среди 14 команд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Акмолинской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области, команда «Аргументы и факты» заняла почетное 2 место. </w:t>
      </w:r>
      <w:r>
        <w:rPr>
          <w:rFonts w:ascii="Segoe UI Symbol" w:hAnsi="Segoe UI Symbol" w:cs="Segoe UI Symbol"/>
          <w:color w:val="3D3D3D"/>
          <w:sz w:val="26"/>
          <w:szCs w:val="26"/>
        </w:rPr>
        <w:t>🏆🥈🥈</w:t>
      </w:r>
      <w:r>
        <w:rPr>
          <w:rFonts w:ascii="Noto Serif" w:hAnsi="Noto Serif" w:cs="Noto Serif"/>
          <w:color w:val="3D3D3D"/>
          <w:sz w:val="26"/>
          <w:szCs w:val="26"/>
        </w:rPr>
        <w:t>Поздравляем ребят с победой! Мы вами гордимся!!!</w:t>
      </w:r>
      <w:r>
        <w:rPr>
          <w:rFonts w:ascii="Segoe UI Symbol" w:hAnsi="Segoe UI Symbol" w:cs="Segoe UI Symbol"/>
          <w:color w:val="3D3D3D"/>
          <w:sz w:val="26"/>
          <w:szCs w:val="26"/>
        </w:rPr>
        <w:t>👏👏👏👏</w:t>
      </w:r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>#akkol_sh1 #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активЖасҰлан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#zhasulanakkol_sh1 #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zhasulan_akkol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#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zhasulanakmola</w:t>
      </w:r>
      <w:proofErr w:type="spellEnd"/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="Noto Serif"/>
          <w:color w:val="3D3D3D"/>
          <w:sz w:val="26"/>
          <w:szCs w:val="26"/>
        </w:rPr>
      </w:pPr>
      <w:r w:rsidRPr="00914286">
        <w:rPr>
          <w:color w:val="3D3D3D"/>
          <w:sz w:val="26"/>
          <w:szCs w:val="26"/>
        </w:rPr>
        <w:t>Руководитель клуба:</w:t>
      </w:r>
      <w:r>
        <w:rPr>
          <w:rFonts w:ascii="Noto Serif" w:hAnsi="Noto Serif" w:cs="Noto Serif"/>
          <w:color w:val="3D3D3D"/>
          <w:sz w:val="26"/>
          <w:szCs w:val="26"/>
        </w:rPr>
        <w:t xml:space="preserve"> Лобанова Н. С. старшая вожатая школы</w:t>
      </w:r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="Noto Serif"/>
          <w:color w:val="3D3D3D"/>
          <w:sz w:val="26"/>
          <w:szCs w:val="26"/>
        </w:rPr>
      </w:pPr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 xml:space="preserve">2021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жылдың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17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наурызында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көктемгі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Наурыз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мерекесі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қарсаңында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Елбасының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Болашаққа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бағдар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: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рухани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жаңғыру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"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бағдарламалық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мақаласы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аясында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Жас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Ұлан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" ББЖҰ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кубогына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оқушылар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арасында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онлайн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облыстық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дебат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турнирі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өтті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>. </w:t>
      </w:r>
      <w:r>
        <w:rPr>
          <w:rFonts w:ascii="Noto Serif" w:hAnsi="Noto Serif" w:cs="Noto Serif"/>
          <w:color w:val="3D3D3D"/>
          <w:sz w:val="26"/>
          <w:szCs w:val="26"/>
        </w:rPr>
        <w:br/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Турнирге</w:t>
      </w:r>
      <w:proofErr w:type="spellEnd"/>
      <w:proofErr w:type="gramStart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</w:t>
      </w:r>
      <w:proofErr w:type="gramEnd"/>
      <w:r>
        <w:rPr>
          <w:rFonts w:ascii="Noto Serif" w:hAnsi="Noto Serif" w:cs="Noto Serif"/>
          <w:color w:val="3D3D3D"/>
          <w:sz w:val="26"/>
          <w:szCs w:val="26"/>
        </w:rPr>
        <w:t>қмола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облысының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командалары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біздің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"Аргументы и факты"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командасы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қатысты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құрамында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10 "А"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сынып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оқушылары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пауков Никита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Телицына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Анастасия бар,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ең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мықты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командалармен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ойнады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: Целиноград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ауданы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Адылет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", Атбасар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ауданы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"Ловлю на слове",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Зеренді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ауданы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АрАй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",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Бурабай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ауданы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"8 </w:t>
      </w:r>
      <w:proofErr w:type="gramStart"/>
      <w:r>
        <w:rPr>
          <w:rFonts w:ascii="Noto Serif" w:hAnsi="Noto Serif" w:cs="Noto Serif"/>
          <w:color w:val="3D3D3D"/>
          <w:sz w:val="26"/>
          <w:szCs w:val="26"/>
        </w:rPr>
        <w:t xml:space="preserve">квартал"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ж</w:t>
      </w:r>
      <w:proofErr w:type="gramEnd"/>
      <w:r>
        <w:rPr>
          <w:rFonts w:ascii="Noto Serif" w:hAnsi="Noto Serif" w:cs="Noto Serif"/>
          <w:color w:val="3D3D3D"/>
          <w:sz w:val="26"/>
          <w:szCs w:val="26"/>
        </w:rPr>
        <w:t>әне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Есіл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ауданы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Айқын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"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командасы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. </w:t>
      </w:r>
      <w:r>
        <w:rPr>
          <w:rFonts w:ascii="Segoe UI Symbol" w:hAnsi="Segoe UI Symbol" w:cs="Segoe UI Symbol"/>
          <w:color w:val="3D3D3D"/>
          <w:sz w:val="26"/>
          <w:szCs w:val="26"/>
        </w:rPr>
        <w:t>📣</w:t>
      </w:r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Fonts w:ascii="Segoe UI Symbol" w:hAnsi="Segoe UI Symbol" w:cs="Segoe UI Symbol"/>
          <w:color w:val="3D3D3D"/>
          <w:sz w:val="26"/>
          <w:szCs w:val="26"/>
        </w:rPr>
        <w:t>📣</w:t>
      </w:r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Fonts w:ascii="Segoe UI Symbol" w:hAnsi="Segoe UI Symbol" w:cs="Segoe UI Symbol"/>
          <w:color w:val="3D3D3D"/>
          <w:sz w:val="26"/>
          <w:szCs w:val="26"/>
        </w:rPr>
        <w:t>📣</w:t>
      </w:r>
      <w:r>
        <w:rPr>
          <w:rFonts w:ascii="Noto Serif" w:hAnsi="Noto Serif" w:cs="Noto Serif"/>
          <w:color w:val="3D3D3D"/>
          <w:sz w:val="26"/>
          <w:szCs w:val="26"/>
        </w:rPr>
        <w:t> </w:t>
      </w:r>
      <w:r>
        <w:rPr>
          <w:rFonts w:ascii="Noto Serif" w:hAnsi="Noto Serif" w:cs="Noto Serif"/>
          <w:color w:val="3D3D3D"/>
          <w:sz w:val="26"/>
          <w:szCs w:val="26"/>
        </w:rPr>
        <w:br/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Дебат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турнирінің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қорытындысы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бойынша</w:t>
      </w:r>
      <w:proofErr w:type="spellEnd"/>
      <w:proofErr w:type="gramStart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</w:t>
      </w:r>
      <w:proofErr w:type="gramEnd"/>
      <w:r>
        <w:rPr>
          <w:rFonts w:ascii="Noto Serif" w:hAnsi="Noto Serif" w:cs="Noto Serif"/>
          <w:color w:val="3D3D3D"/>
          <w:sz w:val="26"/>
          <w:szCs w:val="26"/>
        </w:rPr>
        <w:t>қмола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облысының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14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командасы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арасында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"Аргументы и факты"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командасы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2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орынды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иеленді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. </w:t>
      </w:r>
      <w:r>
        <w:rPr>
          <w:rFonts w:ascii="Segoe UI Symbol" w:hAnsi="Segoe UI Symbol" w:cs="Segoe UI Symbol"/>
          <w:color w:val="3D3D3D"/>
          <w:sz w:val="26"/>
          <w:szCs w:val="26"/>
        </w:rPr>
        <w:t>🏆</w:t>
      </w:r>
      <w:r>
        <w:rPr>
          <w:rFonts w:ascii="Noto Serif" w:hAnsi="Noto Serif" w:cs="Noto Serif"/>
          <w:color w:val="3D3D3D"/>
          <w:sz w:val="26"/>
          <w:szCs w:val="26"/>
        </w:rPr>
        <w:t xml:space="preserve">  </w:t>
      </w:r>
      <w:r>
        <w:rPr>
          <w:color w:val="3D3D3D"/>
          <w:sz w:val="26"/>
          <w:szCs w:val="26"/>
        </w:rPr>
        <w:t>🥈</w:t>
      </w:r>
      <w:r>
        <w:rPr>
          <w:rFonts w:ascii="Noto Serif" w:hAnsi="Noto Serif" w:cs="Noto Serif"/>
          <w:color w:val="3D3D3D"/>
          <w:sz w:val="26"/>
          <w:szCs w:val="26"/>
        </w:rPr>
        <w:t xml:space="preserve">  </w:t>
      </w:r>
      <w:r>
        <w:rPr>
          <w:color w:val="3D3D3D"/>
          <w:sz w:val="26"/>
          <w:szCs w:val="26"/>
        </w:rPr>
        <w:t>🥈</w:t>
      </w:r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Балаларды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жеңісімен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құттықтаймыз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! </w:t>
      </w:r>
      <w:proofErr w:type="spellStart"/>
      <w:proofErr w:type="gramStart"/>
      <w:r>
        <w:rPr>
          <w:rFonts w:ascii="Noto Serif" w:hAnsi="Noto Serif" w:cs="Noto Serif"/>
          <w:color w:val="3D3D3D"/>
          <w:sz w:val="26"/>
          <w:szCs w:val="26"/>
        </w:rPr>
        <w:t>Б</w:t>
      </w:r>
      <w:proofErr w:type="gramEnd"/>
      <w:r>
        <w:rPr>
          <w:rFonts w:ascii="Noto Serif" w:hAnsi="Noto Serif" w:cs="Noto Serif"/>
          <w:color w:val="3D3D3D"/>
          <w:sz w:val="26"/>
          <w:szCs w:val="26"/>
        </w:rPr>
        <w:t>із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сізді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мақтан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тұтамыз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!!! </w:t>
      </w:r>
      <w:r>
        <w:rPr>
          <w:rFonts w:ascii="Segoe UI Symbol" w:hAnsi="Segoe UI Symbol" w:cs="Segoe UI Symbol"/>
          <w:color w:val="3D3D3D"/>
          <w:sz w:val="26"/>
          <w:szCs w:val="26"/>
        </w:rPr>
        <w:t>👏</w:t>
      </w:r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Fonts w:ascii="Segoe UI Symbol" w:hAnsi="Segoe UI Symbol" w:cs="Segoe UI Symbol"/>
          <w:color w:val="3D3D3D"/>
          <w:sz w:val="26"/>
          <w:szCs w:val="26"/>
        </w:rPr>
        <w:t>👏</w:t>
      </w:r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Fonts w:ascii="Segoe UI Symbol" w:hAnsi="Segoe UI Symbol" w:cs="Segoe UI Symbol"/>
          <w:color w:val="3D3D3D"/>
          <w:sz w:val="26"/>
          <w:szCs w:val="26"/>
        </w:rPr>
        <w:t>👏</w:t>
      </w:r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r>
        <w:rPr>
          <w:rFonts w:ascii="Segoe UI Symbol" w:hAnsi="Segoe UI Symbol" w:cs="Segoe UI Symbol"/>
          <w:color w:val="3D3D3D"/>
          <w:sz w:val="26"/>
          <w:szCs w:val="26"/>
        </w:rPr>
        <w:t>👏</w:t>
      </w:r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 xml:space="preserve">#akkol_sh1 #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активЖасҰлан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#zhasulanakkol_sh1 #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zhasulan_akkol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#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zhasulanakmola</w:t>
      </w:r>
      <w:proofErr w:type="spellEnd"/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Noto Serif" w:hAnsi="Noto Serif" w:cs="Noto Serif"/>
          <w:color w:val="3D3D3D"/>
          <w:sz w:val="26"/>
          <w:szCs w:val="26"/>
        </w:rPr>
      </w:pPr>
      <w:r>
        <w:rPr>
          <w:rFonts w:ascii="Noto Serif" w:hAnsi="Noto Serif" w:cs="Noto Serif"/>
          <w:color w:val="3D3D3D"/>
          <w:sz w:val="26"/>
          <w:szCs w:val="26"/>
        </w:rPr>
        <w:t xml:space="preserve">Автор: Лобанова Н.С.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мектептің</w:t>
      </w:r>
      <w:proofErr w:type="spell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ағ</w:t>
      </w:r>
      <w:proofErr w:type="gramStart"/>
      <w:r>
        <w:rPr>
          <w:rFonts w:ascii="Noto Serif" w:hAnsi="Noto Serif" w:cs="Noto Serif"/>
          <w:color w:val="3D3D3D"/>
          <w:sz w:val="26"/>
          <w:szCs w:val="26"/>
        </w:rPr>
        <w:t>а</w:t>
      </w:r>
      <w:proofErr w:type="spellEnd"/>
      <w:proofErr w:type="gramEnd"/>
      <w:r>
        <w:rPr>
          <w:rFonts w:ascii="Noto Serif" w:hAnsi="Noto Serif" w:cs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</w:rPr>
        <w:t>тәлімгері</w:t>
      </w:r>
      <w:proofErr w:type="spellEnd"/>
    </w:p>
    <w:p w:rsid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Noto Serif"/>
          <w:color w:val="3D3D3D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0425" cy="3530957"/>
            <wp:effectExtent l="0" t="0" r="3175" b="0"/>
            <wp:docPr id="1" name="Рисунок 1" descr="http://sc0001.akkol.aqmoedu.kz/arc/attach/214/1238836/whatsapp_image_2021_03_18_at_17084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0001.akkol.aqmoedu.kz/arc/attach/214/1238836/whatsapp_image_2021_03_18_at_170843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86" w:rsidRPr="00914286" w:rsidRDefault="00914286" w:rsidP="009142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Noto Serif"/>
          <w:color w:val="3D3D3D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3851295" cy="4831308"/>
            <wp:effectExtent l="0" t="0" r="0" b="7620"/>
            <wp:docPr id="2" name="Рисунок 2" descr="http://sc0001.akkol.aqmoedu.kz/arc/attach/214/1238836/whatsapp_image_2021_03_18_at_17084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0001.akkol.aqmoedu.kz/arc/attach/214/1238836/whatsapp_image_2021_03_18_at_17084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84" cy="4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286" w:rsidRPr="00914286" w:rsidRDefault="00914286" w:rsidP="00914286">
      <w:pPr>
        <w:jc w:val="center"/>
        <w:rPr>
          <w:rFonts w:ascii="Times New Roman" w:hAnsi="Times New Roman" w:cs="Times New Roman"/>
          <w:b/>
          <w:sz w:val="28"/>
        </w:rPr>
      </w:pPr>
    </w:p>
    <w:sectPr w:rsidR="00914286" w:rsidRPr="0091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86"/>
    <w:rsid w:val="00251044"/>
    <w:rsid w:val="009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1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1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2021-09-14T09:13:00Z</dcterms:created>
  <dcterms:modified xsi:type="dcterms:W3CDTF">2021-09-14T09:16:00Z</dcterms:modified>
</cp:coreProperties>
</file>